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CB" w:rsidRPr="00AC5FE0" w:rsidRDefault="00DA3ECB" w:rsidP="00AC5FE0">
      <w:pPr>
        <w:snapToGrid w:val="0"/>
        <w:ind w:left="2002" w:hangingChars="500" w:hanging="2002"/>
        <w:jc w:val="right"/>
        <w:rPr>
          <w:rFonts w:ascii="Times New Roman" w:eastAsia="標楷體" w:hAnsi="Times New Roman"/>
          <w:sz w:val="28"/>
        </w:rPr>
      </w:pPr>
      <w:bookmarkStart w:id="0" w:name="RANGE!B1:H20"/>
      <w:r w:rsidRPr="00AC5FE0">
        <w:rPr>
          <w:rFonts w:ascii="Times New Roman" w:eastAsia="標楷體" w:hAnsi="Times New Roman"/>
          <w:b/>
          <w:sz w:val="40"/>
          <w:szCs w:val="36"/>
        </w:rPr>
        <w:t>附件</w:t>
      </w:r>
      <w:r w:rsidRPr="00AC5FE0">
        <w:rPr>
          <w:rFonts w:ascii="Times New Roman" w:eastAsia="標楷體" w:hAnsi="Times New Roman" w:hint="eastAsia"/>
          <w:b/>
          <w:sz w:val="40"/>
          <w:szCs w:val="36"/>
        </w:rPr>
        <w:t>一</w:t>
      </w:r>
    </w:p>
    <w:p w:rsidR="00935F33" w:rsidRPr="00AC5FE0" w:rsidRDefault="00935F33" w:rsidP="00AC5FE0">
      <w:pPr>
        <w:autoSpaceDE w:val="0"/>
        <w:autoSpaceDN w:val="0"/>
        <w:adjustRightInd w:val="0"/>
        <w:snapToGrid w:val="0"/>
        <w:ind w:firstLineChars="150" w:firstLine="541"/>
        <w:jc w:val="center"/>
        <w:rPr>
          <w:rFonts w:ascii="Times New Roman" w:eastAsia="標楷體" w:hAnsi="Times New Roman" w:cs="標楷體-WinCharSetFFFF-H"/>
          <w:b/>
          <w:kern w:val="0"/>
          <w:sz w:val="36"/>
          <w:szCs w:val="36"/>
        </w:rPr>
      </w:pPr>
      <w:r w:rsidRPr="00AC5FE0">
        <w:rPr>
          <w:rFonts w:ascii="Times New Roman" w:eastAsia="標楷體" w:hAnsi="Times New Roman" w:cs="標楷體-WinCharSetFFFF-H" w:hint="eastAsia"/>
          <w:b/>
          <w:kern w:val="0"/>
          <w:sz w:val="36"/>
          <w:szCs w:val="36"/>
        </w:rPr>
        <w:t>臺北醫學大學研究人員升等</w:t>
      </w:r>
      <w:r w:rsidR="00A13B5E" w:rsidRPr="00AC5FE0">
        <w:rPr>
          <w:rFonts w:ascii="Times New Roman" w:eastAsia="標楷體" w:hAnsi="Times New Roman" w:cs="標楷體-WinCharSetFFFF-H" w:hint="eastAsia"/>
          <w:b/>
          <w:kern w:val="0"/>
          <w:sz w:val="36"/>
          <w:szCs w:val="36"/>
        </w:rPr>
        <w:t>評分</w:t>
      </w:r>
      <w:r w:rsidRPr="00AC5FE0">
        <w:rPr>
          <w:rFonts w:ascii="Times New Roman" w:eastAsia="標楷體" w:hAnsi="Times New Roman" w:cs="標楷體-WinCharSetFFFF-H" w:hint="eastAsia"/>
          <w:b/>
          <w:kern w:val="0"/>
          <w:sz w:val="36"/>
          <w:szCs w:val="36"/>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133"/>
        <w:gridCol w:w="1559"/>
        <w:gridCol w:w="1179"/>
        <w:gridCol w:w="1090"/>
        <w:gridCol w:w="936"/>
        <w:gridCol w:w="479"/>
        <w:gridCol w:w="2945"/>
      </w:tblGrid>
      <w:tr w:rsidR="00AC5FE0" w:rsidRPr="00AC5FE0" w:rsidTr="00A20EBA">
        <w:trPr>
          <w:trHeight w:val="624"/>
          <w:jc w:val="center"/>
        </w:trPr>
        <w:tc>
          <w:tcPr>
            <w:tcW w:w="846" w:type="pct"/>
            <w:gridSpan w:val="2"/>
            <w:vAlign w:val="center"/>
          </w:tcPr>
          <w:p w:rsidR="00935F33" w:rsidRPr="00AC5FE0" w:rsidRDefault="00935F33" w:rsidP="00AC5FE0">
            <w:pPr>
              <w:jc w:val="center"/>
              <w:rPr>
                <w:rFonts w:ascii="Times New Roman" w:eastAsia="標楷體" w:hAnsi="Times New Roman"/>
                <w:b/>
                <w:sz w:val="26"/>
                <w:szCs w:val="26"/>
              </w:rPr>
            </w:pPr>
            <w:r w:rsidRPr="00AC5FE0">
              <w:rPr>
                <w:rFonts w:ascii="Times New Roman" w:eastAsia="標楷體" w:hAnsi="Times New Roman" w:hint="eastAsia"/>
                <w:b/>
                <w:sz w:val="26"/>
                <w:szCs w:val="26"/>
              </w:rPr>
              <w:t>擬升等職級</w:t>
            </w:r>
          </w:p>
        </w:tc>
        <w:tc>
          <w:tcPr>
            <w:tcW w:w="1389" w:type="pct"/>
            <w:gridSpan w:val="2"/>
            <w:vAlign w:val="center"/>
          </w:tcPr>
          <w:p w:rsidR="00935F33" w:rsidRPr="00AC5FE0" w:rsidRDefault="00935F33" w:rsidP="00AC5FE0">
            <w:pPr>
              <w:jc w:val="center"/>
              <w:rPr>
                <w:rFonts w:ascii="Times New Roman" w:eastAsia="標楷體" w:hAnsi="Times New Roman"/>
                <w:b/>
                <w:sz w:val="26"/>
                <w:szCs w:val="26"/>
              </w:rPr>
            </w:pPr>
          </w:p>
        </w:tc>
        <w:tc>
          <w:tcPr>
            <w:tcW w:w="1028" w:type="pct"/>
            <w:gridSpan w:val="2"/>
            <w:vAlign w:val="center"/>
          </w:tcPr>
          <w:p w:rsidR="00935F33" w:rsidRPr="00AC5FE0" w:rsidRDefault="00935F33" w:rsidP="00AC5FE0">
            <w:pPr>
              <w:jc w:val="distribute"/>
              <w:rPr>
                <w:rFonts w:ascii="Times New Roman" w:eastAsia="標楷體" w:hAnsi="Times New Roman"/>
                <w:b/>
                <w:sz w:val="26"/>
                <w:szCs w:val="26"/>
              </w:rPr>
            </w:pPr>
            <w:r w:rsidRPr="00AC5FE0">
              <w:rPr>
                <w:rFonts w:ascii="Times New Roman" w:eastAsia="標楷體" w:hAnsi="Times New Roman" w:hint="eastAsia"/>
                <w:b/>
                <w:sz w:val="26"/>
                <w:szCs w:val="26"/>
              </w:rPr>
              <w:t>姓名</w:t>
            </w:r>
          </w:p>
        </w:tc>
        <w:tc>
          <w:tcPr>
            <w:tcW w:w="1737" w:type="pct"/>
            <w:gridSpan w:val="2"/>
            <w:vAlign w:val="center"/>
          </w:tcPr>
          <w:p w:rsidR="00935F33" w:rsidRPr="00AC5FE0" w:rsidRDefault="00935F33" w:rsidP="00974B16">
            <w:pPr>
              <w:jc w:val="center"/>
              <w:rPr>
                <w:rFonts w:ascii="Times New Roman" w:eastAsia="標楷體" w:hAnsi="Times New Roman"/>
              </w:rPr>
            </w:pPr>
          </w:p>
        </w:tc>
      </w:tr>
      <w:tr w:rsidR="00AC5FE0" w:rsidRPr="00AC5FE0" w:rsidTr="00A20EBA">
        <w:trPr>
          <w:trHeight w:val="624"/>
          <w:jc w:val="center"/>
        </w:trPr>
        <w:tc>
          <w:tcPr>
            <w:tcW w:w="846" w:type="pct"/>
            <w:gridSpan w:val="2"/>
            <w:vAlign w:val="center"/>
          </w:tcPr>
          <w:p w:rsidR="00935F33" w:rsidRPr="00AC5FE0" w:rsidRDefault="00935F33" w:rsidP="00AC5FE0">
            <w:pPr>
              <w:jc w:val="distribute"/>
              <w:rPr>
                <w:rFonts w:ascii="Times New Roman" w:eastAsia="標楷體" w:hAnsi="Times New Roman"/>
                <w:b/>
                <w:sz w:val="26"/>
                <w:szCs w:val="26"/>
              </w:rPr>
            </w:pPr>
            <w:r w:rsidRPr="00AC5FE0">
              <w:rPr>
                <w:rFonts w:ascii="Times New Roman" w:eastAsia="標楷體" w:hAnsi="Times New Roman" w:cs="Arial" w:hint="eastAsia"/>
                <w:b/>
                <w:sz w:val="26"/>
                <w:szCs w:val="26"/>
              </w:rPr>
              <w:t>單位</w:t>
            </w:r>
          </w:p>
        </w:tc>
        <w:tc>
          <w:tcPr>
            <w:tcW w:w="1389" w:type="pct"/>
            <w:gridSpan w:val="2"/>
            <w:vAlign w:val="center"/>
          </w:tcPr>
          <w:p w:rsidR="00935F33" w:rsidRPr="00AC5FE0" w:rsidRDefault="00935F33" w:rsidP="00AC5FE0">
            <w:pPr>
              <w:jc w:val="center"/>
              <w:rPr>
                <w:rFonts w:ascii="Times New Roman" w:eastAsia="標楷體" w:hAnsi="Times New Roman"/>
                <w:b/>
                <w:sz w:val="26"/>
                <w:szCs w:val="26"/>
              </w:rPr>
            </w:pPr>
          </w:p>
        </w:tc>
        <w:tc>
          <w:tcPr>
            <w:tcW w:w="1028" w:type="pct"/>
            <w:gridSpan w:val="2"/>
            <w:vAlign w:val="center"/>
          </w:tcPr>
          <w:p w:rsidR="00BB7417" w:rsidRPr="00AC5FE0" w:rsidRDefault="0020547F" w:rsidP="00AC5FE0">
            <w:pPr>
              <w:snapToGrid w:val="0"/>
              <w:jc w:val="distribute"/>
              <w:rPr>
                <w:rFonts w:ascii="Times New Roman" w:eastAsia="標楷體" w:hAnsi="Times New Roman"/>
                <w:b/>
                <w:sz w:val="26"/>
                <w:szCs w:val="26"/>
                <w:lang w:eastAsia="zh-HK"/>
              </w:rPr>
            </w:pPr>
            <w:r w:rsidRPr="00AC5FE0">
              <w:rPr>
                <w:rFonts w:ascii="Times New Roman" w:eastAsia="標楷體" w:hAnsi="Times New Roman" w:hint="eastAsia"/>
                <w:b/>
                <w:sz w:val="26"/>
                <w:szCs w:val="26"/>
                <w:lang w:eastAsia="zh-HK"/>
              </w:rPr>
              <w:t>聘任</w:t>
            </w:r>
            <w:r w:rsidR="00BB7417" w:rsidRPr="00AC5FE0">
              <w:rPr>
                <w:rFonts w:ascii="Times New Roman" w:eastAsia="標楷體" w:hAnsi="Times New Roman" w:hint="eastAsia"/>
                <w:b/>
                <w:sz w:val="26"/>
                <w:szCs w:val="26"/>
                <w:lang w:eastAsia="zh-HK"/>
              </w:rPr>
              <w:t>資格審查</w:t>
            </w:r>
          </w:p>
          <w:p w:rsidR="00BB7417" w:rsidRPr="00AC5FE0" w:rsidRDefault="00BB7417" w:rsidP="00AC5FE0">
            <w:pPr>
              <w:snapToGrid w:val="0"/>
              <w:jc w:val="distribute"/>
              <w:rPr>
                <w:rFonts w:ascii="Times New Roman" w:eastAsia="標楷體" w:hAnsi="Times New Roman"/>
                <w:b/>
                <w:sz w:val="26"/>
                <w:szCs w:val="26"/>
              </w:rPr>
            </w:pPr>
            <w:r w:rsidRPr="00AC5FE0">
              <w:rPr>
                <w:rFonts w:ascii="Times New Roman" w:eastAsia="標楷體" w:hAnsi="Times New Roman" w:hint="eastAsia"/>
                <w:b/>
                <w:sz w:val="26"/>
                <w:szCs w:val="26"/>
                <w:lang w:eastAsia="zh-HK"/>
              </w:rPr>
              <w:t>適用條款</w:t>
            </w:r>
          </w:p>
        </w:tc>
        <w:tc>
          <w:tcPr>
            <w:tcW w:w="1737" w:type="pct"/>
            <w:gridSpan w:val="2"/>
            <w:vAlign w:val="center"/>
          </w:tcPr>
          <w:p w:rsidR="00935F33" w:rsidRPr="00AC5FE0" w:rsidRDefault="00935F33" w:rsidP="00974B16">
            <w:pPr>
              <w:jc w:val="center"/>
              <w:rPr>
                <w:rFonts w:ascii="Times New Roman" w:eastAsia="標楷體" w:hAnsi="Times New Roman"/>
              </w:rPr>
            </w:pPr>
          </w:p>
        </w:tc>
      </w:tr>
      <w:tr w:rsidR="00AC5FE0" w:rsidRPr="00AC5FE0" w:rsidTr="00A20EBA">
        <w:trPr>
          <w:trHeight w:val="624"/>
          <w:jc w:val="center"/>
        </w:trPr>
        <w:tc>
          <w:tcPr>
            <w:tcW w:w="846" w:type="pct"/>
            <w:gridSpan w:val="2"/>
            <w:vAlign w:val="center"/>
          </w:tcPr>
          <w:p w:rsidR="004867B3" w:rsidRPr="00AC5FE0" w:rsidRDefault="005062CE" w:rsidP="00AC5FE0">
            <w:pPr>
              <w:snapToGrid w:val="0"/>
              <w:jc w:val="distribute"/>
              <w:rPr>
                <w:rFonts w:ascii="Times New Roman" w:eastAsia="標楷體" w:hAnsi="Times New Roman" w:cs="Arial"/>
                <w:b/>
                <w:sz w:val="26"/>
                <w:szCs w:val="26"/>
              </w:rPr>
            </w:pPr>
            <w:r w:rsidRPr="00AC5FE0">
              <w:rPr>
                <w:rFonts w:ascii="Times New Roman" w:eastAsia="標楷體" w:hAnsi="Times New Roman" w:cs="Arial" w:hint="eastAsia"/>
                <w:b/>
                <w:sz w:val="26"/>
                <w:szCs w:val="26"/>
                <w:lang w:eastAsia="zh-HK"/>
              </w:rPr>
              <w:t>現任職等</w:t>
            </w:r>
          </w:p>
          <w:p w:rsidR="004867B3" w:rsidRPr="00AC5FE0" w:rsidRDefault="004867B3" w:rsidP="00AC5FE0">
            <w:pPr>
              <w:snapToGrid w:val="0"/>
              <w:jc w:val="distribute"/>
              <w:rPr>
                <w:rFonts w:ascii="Times New Roman" w:eastAsia="標楷體" w:hAnsi="Times New Roman" w:cs="Arial"/>
                <w:b/>
                <w:sz w:val="26"/>
                <w:szCs w:val="26"/>
              </w:rPr>
            </w:pPr>
            <w:r w:rsidRPr="00AC5FE0">
              <w:rPr>
                <w:rFonts w:ascii="Times New Roman" w:eastAsia="標楷體" w:hAnsi="Times New Roman" w:cs="Arial" w:hint="eastAsia"/>
                <w:b/>
                <w:sz w:val="26"/>
                <w:szCs w:val="26"/>
                <w:lang w:eastAsia="zh-HK"/>
              </w:rPr>
              <w:t>起資日</w:t>
            </w:r>
          </w:p>
        </w:tc>
        <w:tc>
          <w:tcPr>
            <w:tcW w:w="1389" w:type="pct"/>
            <w:gridSpan w:val="2"/>
            <w:vAlign w:val="center"/>
          </w:tcPr>
          <w:p w:rsidR="00935F33" w:rsidRPr="00AC5FE0" w:rsidRDefault="00935F33" w:rsidP="00AC5FE0">
            <w:pPr>
              <w:jc w:val="center"/>
              <w:rPr>
                <w:rFonts w:ascii="Times New Roman" w:eastAsia="標楷體" w:hAnsi="Times New Roman"/>
                <w:b/>
                <w:sz w:val="26"/>
                <w:szCs w:val="26"/>
              </w:rPr>
            </w:pPr>
          </w:p>
        </w:tc>
        <w:tc>
          <w:tcPr>
            <w:tcW w:w="1028" w:type="pct"/>
            <w:gridSpan w:val="2"/>
            <w:vAlign w:val="center"/>
          </w:tcPr>
          <w:p w:rsidR="00E21854" w:rsidRPr="00AC5FE0" w:rsidRDefault="00E21854" w:rsidP="00AC5FE0">
            <w:pPr>
              <w:snapToGrid w:val="0"/>
              <w:jc w:val="distribute"/>
              <w:rPr>
                <w:rFonts w:ascii="Times New Roman" w:eastAsia="標楷體" w:hAnsi="Times New Roman"/>
                <w:b/>
                <w:sz w:val="26"/>
                <w:szCs w:val="26"/>
              </w:rPr>
            </w:pPr>
            <w:r w:rsidRPr="00AC5FE0">
              <w:rPr>
                <w:rFonts w:ascii="Times New Roman" w:eastAsia="標楷體" w:hAnsi="Times New Roman" w:cs="Arial" w:hint="eastAsia"/>
                <w:b/>
                <w:sz w:val="26"/>
                <w:szCs w:val="26"/>
                <w:lang w:eastAsia="zh-HK"/>
              </w:rPr>
              <w:t>現任職等</w:t>
            </w:r>
          </w:p>
          <w:p w:rsidR="00935F33" w:rsidRPr="00AC5FE0" w:rsidRDefault="00935F33" w:rsidP="00AC5FE0">
            <w:pPr>
              <w:snapToGrid w:val="0"/>
              <w:jc w:val="distribute"/>
              <w:rPr>
                <w:rFonts w:ascii="Times New Roman" w:eastAsia="標楷體" w:hAnsi="Times New Roman"/>
                <w:b/>
                <w:sz w:val="26"/>
                <w:szCs w:val="26"/>
              </w:rPr>
            </w:pPr>
            <w:r w:rsidRPr="00AC5FE0">
              <w:rPr>
                <w:rFonts w:ascii="Times New Roman" w:eastAsia="標楷體" w:hAnsi="Times New Roman" w:hint="eastAsia"/>
                <w:b/>
                <w:sz w:val="26"/>
                <w:szCs w:val="26"/>
              </w:rPr>
              <w:t>年資</w:t>
            </w:r>
          </w:p>
        </w:tc>
        <w:tc>
          <w:tcPr>
            <w:tcW w:w="1737" w:type="pct"/>
            <w:gridSpan w:val="2"/>
            <w:vAlign w:val="center"/>
          </w:tcPr>
          <w:p w:rsidR="00935F33" w:rsidRPr="00AC5FE0" w:rsidRDefault="00935F33" w:rsidP="00974B16">
            <w:pPr>
              <w:jc w:val="center"/>
              <w:rPr>
                <w:rFonts w:ascii="Times New Roman" w:eastAsia="標楷體" w:hAnsi="Times New Roman"/>
              </w:rPr>
            </w:pPr>
          </w:p>
        </w:tc>
      </w:tr>
      <w:tr w:rsidR="00AC5FE0" w:rsidRPr="00AC5FE0" w:rsidTr="00F12726">
        <w:trPr>
          <w:trHeight w:val="789"/>
          <w:jc w:val="center"/>
        </w:trPr>
        <w:tc>
          <w:tcPr>
            <w:tcW w:w="271" w:type="pct"/>
            <w:vMerge w:val="restart"/>
            <w:vAlign w:val="center"/>
          </w:tcPr>
          <w:p w:rsidR="00B45849" w:rsidRPr="00AC5FE0" w:rsidRDefault="00B45849" w:rsidP="00AC5FE0">
            <w:pPr>
              <w:jc w:val="both"/>
              <w:rPr>
                <w:rFonts w:ascii="Times New Roman" w:eastAsia="標楷體" w:hAnsi="Times New Roman"/>
              </w:rPr>
            </w:pPr>
            <w:r w:rsidRPr="00AC5FE0">
              <w:rPr>
                <w:rFonts w:ascii="Times New Roman" w:eastAsia="標楷體" w:hAnsi="Times New Roman" w:hint="eastAsia"/>
              </w:rPr>
              <w:t>項目說明</w:t>
            </w:r>
          </w:p>
        </w:tc>
        <w:tc>
          <w:tcPr>
            <w:tcW w:w="1366" w:type="pct"/>
            <w:gridSpan w:val="2"/>
            <w:vAlign w:val="center"/>
          </w:tcPr>
          <w:p w:rsidR="00B45849" w:rsidRPr="00AC5FE0" w:rsidRDefault="00B45849" w:rsidP="00FA5C45">
            <w:pPr>
              <w:rPr>
                <w:rFonts w:ascii="Times New Roman" w:eastAsia="標楷體" w:hAnsi="Times New Roman"/>
              </w:rPr>
            </w:pPr>
            <w:r w:rsidRPr="0056456F">
              <w:rPr>
                <w:rFonts w:ascii="Times New Roman" w:eastAsia="標楷體" w:hAnsi="Times New Roman" w:hint="eastAsia"/>
                <w:color w:val="FF0000"/>
              </w:rPr>
              <w:t>五年內</w:t>
            </w:r>
            <w:r w:rsidR="002A2B5C" w:rsidRPr="0056456F">
              <w:rPr>
                <w:rFonts w:ascii="Times New Roman" w:eastAsia="標楷體" w:hAnsi="Times New Roman" w:hint="eastAsia"/>
                <w:color w:val="FF0000"/>
                <w:sz w:val="18"/>
              </w:rPr>
              <w:t>(201</w:t>
            </w:r>
            <w:r w:rsidR="00201520">
              <w:rPr>
                <w:rFonts w:ascii="Times New Roman" w:eastAsia="標楷體" w:hAnsi="Times New Roman"/>
                <w:color w:val="FF0000"/>
                <w:sz w:val="18"/>
              </w:rPr>
              <w:t>5</w:t>
            </w:r>
            <w:r w:rsidR="001570DF">
              <w:rPr>
                <w:rFonts w:ascii="Times New Roman" w:eastAsia="標楷體" w:hAnsi="Times New Roman" w:hint="eastAsia"/>
                <w:color w:val="FF0000"/>
                <w:sz w:val="18"/>
              </w:rPr>
              <w:t>.</w:t>
            </w:r>
            <w:r w:rsidR="00201520">
              <w:rPr>
                <w:rFonts w:ascii="Times New Roman" w:eastAsia="標楷體" w:hAnsi="Times New Roman"/>
                <w:color w:val="FF0000"/>
                <w:sz w:val="18"/>
              </w:rPr>
              <w:t>2</w:t>
            </w:r>
            <w:r w:rsidR="002A2B5C" w:rsidRPr="0056456F">
              <w:rPr>
                <w:rFonts w:ascii="Times New Roman" w:eastAsia="標楷體" w:hAnsi="Times New Roman" w:hint="eastAsia"/>
                <w:color w:val="FF0000"/>
                <w:sz w:val="18"/>
              </w:rPr>
              <w:t>.1</w:t>
            </w:r>
            <w:r w:rsidR="000D7AD8">
              <w:rPr>
                <w:rFonts w:ascii="Times New Roman" w:eastAsia="標楷體" w:hAnsi="Times New Roman" w:hint="eastAsia"/>
                <w:color w:val="FF0000"/>
                <w:sz w:val="18"/>
              </w:rPr>
              <w:t>~20</w:t>
            </w:r>
            <w:r w:rsidR="00201520">
              <w:rPr>
                <w:rFonts w:ascii="Times New Roman" w:eastAsia="標楷體" w:hAnsi="Times New Roman"/>
                <w:color w:val="FF0000"/>
                <w:sz w:val="18"/>
              </w:rPr>
              <w:t>20</w:t>
            </w:r>
            <w:r w:rsidR="00201520">
              <w:rPr>
                <w:rFonts w:ascii="Times New Roman" w:eastAsia="標楷體" w:hAnsi="Times New Roman" w:hint="eastAsia"/>
                <w:color w:val="FF0000"/>
                <w:sz w:val="18"/>
              </w:rPr>
              <w:t>.01</w:t>
            </w:r>
            <w:r w:rsidR="00FA5C45" w:rsidRPr="0056456F">
              <w:rPr>
                <w:rFonts w:ascii="Times New Roman" w:eastAsia="標楷體" w:hAnsi="Times New Roman" w:hint="eastAsia"/>
                <w:color w:val="FF0000"/>
                <w:sz w:val="18"/>
              </w:rPr>
              <w:t>.31</w:t>
            </w:r>
            <w:r w:rsidR="002A2B5C" w:rsidRPr="0056456F">
              <w:rPr>
                <w:rFonts w:ascii="Times New Roman" w:eastAsia="標楷體" w:hAnsi="Times New Roman" w:hint="eastAsia"/>
                <w:color w:val="FF0000"/>
                <w:sz w:val="18"/>
              </w:rPr>
              <w:t>)</w:t>
            </w:r>
            <w:r w:rsidR="002A2B5C" w:rsidRPr="00AC5FE0">
              <w:rPr>
                <w:rFonts w:ascii="Times New Roman" w:eastAsia="標楷體" w:hAnsi="Times New Roman" w:hint="eastAsia"/>
              </w:rPr>
              <w:t>且符合前職等研究人員資格之</w:t>
            </w:r>
            <w:r w:rsidRPr="00AC5FE0">
              <w:rPr>
                <w:rFonts w:ascii="Times New Roman" w:eastAsia="標楷體" w:hAnsi="Times New Roman" w:hint="eastAsia"/>
              </w:rPr>
              <w:t>研究計畫件數</w:t>
            </w:r>
          </w:p>
          <w:p w:rsidR="00B45849" w:rsidRPr="00AC5FE0" w:rsidRDefault="00B45849" w:rsidP="00FA5C45">
            <w:pPr>
              <w:rPr>
                <w:rFonts w:ascii="Times New Roman" w:eastAsia="標楷體" w:hAnsi="Times New Roman"/>
              </w:rPr>
            </w:pPr>
            <w:r w:rsidRPr="00AC5FE0">
              <w:rPr>
                <w:rFonts w:ascii="Times New Roman" w:eastAsia="標楷體" w:hAnsi="Times New Roman" w:hint="eastAsia"/>
              </w:rPr>
              <w:t>(</w:t>
            </w:r>
            <w:r w:rsidRPr="00AC5FE0">
              <w:rPr>
                <w:rFonts w:ascii="Times New Roman" w:eastAsia="標楷體" w:hAnsi="Times New Roman" w:hint="eastAsia"/>
              </w:rPr>
              <w:t>基本門檻</w:t>
            </w:r>
            <w:r w:rsidRPr="00AC5FE0">
              <w:rPr>
                <w:rFonts w:ascii="Times New Roman" w:eastAsia="標楷體" w:hAnsi="Times New Roman" w:hint="eastAsia"/>
              </w:rPr>
              <w:t>)</w:t>
            </w:r>
          </w:p>
        </w:tc>
        <w:tc>
          <w:tcPr>
            <w:tcW w:w="1869" w:type="pct"/>
            <w:gridSpan w:val="4"/>
            <w:tcBorders>
              <w:right w:val="single" w:sz="18" w:space="0" w:color="auto"/>
            </w:tcBorders>
            <w:vAlign w:val="center"/>
          </w:tcPr>
          <w:p w:rsidR="00B45849" w:rsidRPr="00AC5FE0" w:rsidRDefault="00B45849" w:rsidP="00AC5FE0">
            <w:pPr>
              <w:jc w:val="right"/>
              <w:rPr>
                <w:rFonts w:ascii="Times New Roman" w:eastAsia="標楷體" w:hAnsi="Times New Roman"/>
              </w:rPr>
            </w:pPr>
            <w:r w:rsidRPr="00AC5FE0">
              <w:rPr>
                <w:rFonts w:ascii="Times New Roman" w:eastAsia="標楷體" w:hAnsi="Times New Roman" w:hint="eastAsia"/>
              </w:rPr>
              <w:t>件</w:t>
            </w:r>
          </w:p>
        </w:tc>
        <w:tc>
          <w:tcPr>
            <w:tcW w:w="1494" w:type="pct"/>
            <w:vMerge w:val="restart"/>
            <w:tcBorders>
              <w:top w:val="single" w:sz="18" w:space="0" w:color="auto"/>
              <w:left w:val="single" w:sz="18" w:space="0" w:color="auto"/>
              <w:right w:val="single" w:sz="18" w:space="0" w:color="auto"/>
            </w:tcBorders>
          </w:tcPr>
          <w:p w:rsidR="00B45849" w:rsidRPr="00AC5FE0" w:rsidRDefault="00B45849" w:rsidP="00AC5FE0">
            <w:pPr>
              <w:jc w:val="both"/>
              <w:rPr>
                <w:rFonts w:ascii="Times New Roman" w:eastAsia="標楷體" w:hAnsi="Times New Roman"/>
                <w:b/>
                <w:sz w:val="28"/>
              </w:rPr>
            </w:pPr>
            <w:r w:rsidRPr="00AC5FE0">
              <w:rPr>
                <w:rFonts w:ascii="Times New Roman" w:eastAsia="標楷體" w:hAnsi="Times New Roman" w:hint="eastAsia"/>
                <w:b/>
                <w:sz w:val="28"/>
              </w:rPr>
              <w:t>審查委員評語：</w:t>
            </w:r>
            <w:bookmarkStart w:id="1" w:name="_GoBack"/>
            <w:bookmarkEnd w:id="1"/>
          </w:p>
        </w:tc>
      </w:tr>
      <w:tr w:rsidR="00AC5FE0" w:rsidRPr="00AC5FE0" w:rsidTr="00F12726">
        <w:trPr>
          <w:trHeight w:val="852"/>
          <w:jc w:val="center"/>
        </w:trPr>
        <w:tc>
          <w:tcPr>
            <w:tcW w:w="271" w:type="pct"/>
            <w:vMerge/>
            <w:vAlign w:val="center"/>
          </w:tcPr>
          <w:p w:rsidR="00B45849" w:rsidRPr="00AC5FE0" w:rsidRDefault="00B45849" w:rsidP="00AC5FE0">
            <w:pPr>
              <w:jc w:val="both"/>
              <w:rPr>
                <w:rFonts w:ascii="Times New Roman" w:eastAsia="標楷體" w:hAnsi="Times New Roman"/>
              </w:rPr>
            </w:pPr>
          </w:p>
        </w:tc>
        <w:tc>
          <w:tcPr>
            <w:tcW w:w="1366" w:type="pct"/>
            <w:gridSpan w:val="2"/>
            <w:vAlign w:val="center"/>
          </w:tcPr>
          <w:p w:rsidR="00B45849" w:rsidRPr="00AC5FE0" w:rsidRDefault="00B45849" w:rsidP="00AC5FE0">
            <w:pPr>
              <w:jc w:val="both"/>
              <w:rPr>
                <w:rFonts w:ascii="Times New Roman" w:eastAsia="標楷體" w:hAnsi="Times New Roman" w:cs="Arial"/>
              </w:rPr>
            </w:pPr>
            <w:r w:rsidRPr="00AC5FE0">
              <w:rPr>
                <w:rFonts w:ascii="Times New Roman" w:eastAsia="標楷體" w:hAnsi="Times New Roman" w:cs="Arial" w:hint="eastAsia"/>
              </w:rPr>
              <w:t>研究成果積分</w:t>
            </w:r>
            <w:r w:rsidRPr="00AC5FE0">
              <w:rPr>
                <w:rFonts w:ascii="Times New Roman" w:eastAsia="標楷體" w:hAnsi="Times New Roman" w:cs="Arial"/>
              </w:rPr>
              <w:t xml:space="preserve">( </w:t>
            </w:r>
            <w:r w:rsidRPr="00AC5FE0">
              <w:rPr>
                <w:rFonts w:ascii="Times New Roman" w:eastAsia="標楷體" w:hAnsi="Times New Roman" w:cs="Arial" w:hint="eastAsia"/>
              </w:rPr>
              <w:t xml:space="preserve"> </w:t>
            </w:r>
            <w:r w:rsidRPr="00AC5FE0">
              <w:rPr>
                <w:rFonts w:ascii="Times New Roman" w:eastAsia="標楷體" w:hAnsi="Times New Roman" w:cs="Arial"/>
              </w:rPr>
              <w:t xml:space="preserve"> %)</w:t>
            </w:r>
          </w:p>
          <w:p w:rsidR="00B34D0F" w:rsidRPr="00AC5FE0" w:rsidRDefault="00B34D0F" w:rsidP="00AC5FE0">
            <w:pPr>
              <w:jc w:val="both"/>
              <w:rPr>
                <w:rFonts w:ascii="Times New Roman" w:eastAsia="標楷體" w:hAnsi="Times New Roman"/>
                <w:u w:val="single"/>
              </w:rPr>
            </w:pPr>
            <w:r w:rsidRPr="00AC5FE0">
              <w:rPr>
                <w:rFonts w:ascii="Times New Roman" w:eastAsia="標楷體" w:hAnsi="Times New Roman" w:cs="Arial" w:hint="eastAsia"/>
                <w:u w:val="single"/>
              </w:rPr>
              <w:t>□</w:t>
            </w:r>
            <w:r w:rsidRPr="00AC5FE0">
              <w:rPr>
                <w:rFonts w:ascii="Times New Roman" w:eastAsia="標楷體" w:hAnsi="Times New Roman" w:hint="eastAsia"/>
                <w:u w:val="single"/>
              </w:rPr>
              <w:t>A</w:t>
            </w:r>
            <w:r w:rsidRPr="00AC5FE0">
              <w:rPr>
                <w:rFonts w:ascii="Times New Roman" w:eastAsia="標楷體" w:hAnsi="Times New Roman" w:hint="eastAsia"/>
                <w:u w:val="single"/>
              </w:rPr>
              <w:t>類</w:t>
            </w:r>
            <w:r w:rsidRPr="00AC5FE0">
              <w:rPr>
                <w:rFonts w:ascii="Times New Roman" w:eastAsia="標楷體" w:hAnsi="Times New Roman"/>
                <w:u w:val="single"/>
              </w:rPr>
              <w:t xml:space="preserve">   </w:t>
            </w:r>
            <w:r w:rsidRPr="00AC5FE0">
              <w:rPr>
                <w:rFonts w:ascii="Times New Roman" w:eastAsia="標楷體" w:hAnsi="Times New Roman" w:cs="Arial" w:hint="eastAsia"/>
                <w:u w:val="single"/>
              </w:rPr>
              <w:t>□</w:t>
            </w:r>
            <w:r w:rsidRPr="00AC5FE0">
              <w:rPr>
                <w:rFonts w:ascii="Times New Roman" w:eastAsia="標楷體" w:hAnsi="Times New Roman" w:hint="eastAsia"/>
                <w:u w:val="single"/>
              </w:rPr>
              <w:t>B</w:t>
            </w:r>
            <w:r w:rsidRPr="00AC5FE0">
              <w:rPr>
                <w:rFonts w:ascii="Times New Roman" w:eastAsia="標楷體" w:hAnsi="Times New Roman" w:hint="eastAsia"/>
                <w:u w:val="single"/>
              </w:rPr>
              <w:t>類</w:t>
            </w:r>
          </w:p>
        </w:tc>
        <w:tc>
          <w:tcPr>
            <w:tcW w:w="1869" w:type="pct"/>
            <w:gridSpan w:val="4"/>
            <w:tcBorders>
              <w:right w:val="single" w:sz="18" w:space="0" w:color="auto"/>
            </w:tcBorders>
            <w:vAlign w:val="center"/>
          </w:tcPr>
          <w:p w:rsidR="00B45849" w:rsidRPr="00AC5FE0" w:rsidRDefault="00B45849" w:rsidP="00AC5FE0">
            <w:pPr>
              <w:jc w:val="right"/>
              <w:rPr>
                <w:rFonts w:ascii="Times New Roman" w:eastAsia="標楷體" w:hAnsi="Times New Roman"/>
              </w:rPr>
            </w:pPr>
            <w:r w:rsidRPr="00AC5FE0">
              <w:rPr>
                <w:rFonts w:ascii="Times New Roman" w:eastAsia="標楷體" w:hAnsi="Times New Roman" w:hint="eastAsia"/>
              </w:rPr>
              <w:t>分</w:t>
            </w:r>
          </w:p>
        </w:tc>
        <w:tc>
          <w:tcPr>
            <w:tcW w:w="1494" w:type="pct"/>
            <w:vMerge/>
            <w:tcBorders>
              <w:left w:val="single" w:sz="18" w:space="0" w:color="auto"/>
              <w:right w:val="single" w:sz="18" w:space="0" w:color="auto"/>
            </w:tcBorders>
            <w:vAlign w:val="center"/>
          </w:tcPr>
          <w:p w:rsidR="00B45849" w:rsidRPr="00AC5FE0" w:rsidRDefault="00B45849" w:rsidP="00AC5FE0">
            <w:pPr>
              <w:jc w:val="right"/>
              <w:rPr>
                <w:rFonts w:ascii="Times New Roman" w:eastAsia="標楷體" w:hAnsi="Times New Roman"/>
                <w:b/>
                <w:sz w:val="28"/>
              </w:rPr>
            </w:pPr>
          </w:p>
        </w:tc>
      </w:tr>
      <w:tr w:rsidR="00AC5FE0" w:rsidRPr="00AC5FE0" w:rsidTr="00A20EBA">
        <w:trPr>
          <w:trHeight w:val="397"/>
          <w:jc w:val="center"/>
        </w:trPr>
        <w:tc>
          <w:tcPr>
            <w:tcW w:w="271" w:type="pct"/>
            <w:vMerge/>
            <w:vAlign w:val="center"/>
          </w:tcPr>
          <w:p w:rsidR="00B45849" w:rsidRPr="00AC5FE0" w:rsidRDefault="00B45849" w:rsidP="00AC5FE0">
            <w:pPr>
              <w:jc w:val="both"/>
              <w:rPr>
                <w:rFonts w:ascii="Times New Roman" w:eastAsia="標楷體" w:hAnsi="Times New Roman" w:cs="Times New Roman"/>
                <w:sz w:val="28"/>
                <w:szCs w:val="28"/>
              </w:rPr>
            </w:pPr>
          </w:p>
        </w:tc>
        <w:tc>
          <w:tcPr>
            <w:tcW w:w="1366" w:type="pct"/>
            <w:gridSpan w:val="2"/>
            <w:vMerge w:val="restart"/>
            <w:vAlign w:val="center"/>
          </w:tcPr>
          <w:p w:rsidR="00B45849" w:rsidRPr="00AC5FE0" w:rsidRDefault="00B45849" w:rsidP="00AC5FE0">
            <w:pPr>
              <w:jc w:val="both"/>
              <w:rPr>
                <w:rFonts w:ascii="Times New Roman" w:eastAsia="標楷體" w:hAnsi="Times New Roman" w:cs="Arial"/>
              </w:rPr>
            </w:pPr>
            <w:r w:rsidRPr="00AC5FE0">
              <w:rPr>
                <w:rFonts w:ascii="Times New Roman" w:eastAsia="標楷體" w:hAnsi="Times New Roman" w:cs="Arial"/>
              </w:rPr>
              <w:t>行政服務積分</w:t>
            </w:r>
            <w:r w:rsidRPr="00AC5FE0">
              <w:rPr>
                <w:rFonts w:ascii="Times New Roman" w:eastAsia="標楷體" w:hAnsi="Times New Roman" w:cs="Arial"/>
              </w:rPr>
              <w:t>(</w:t>
            </w:r>
            <w:r w:rsidRPr="00AC5FE0">
              <w:rPr>
                <w:rFonts w:ascii="Times New Roman" w:eastAsia="標楷體" w:hAnsi="Times New Roman" w:cs="Arial" w:hint="eastAsia"/>
              </w:rPr>
              <w:t xml:space="preserve">   </w:t>
            </w:r>
            <w:r w:rsidRPr="00AC5FE0">
              <w:rPr>
                <w:rFonts w:ascii="Times New Roman" w:eastAsia="標楷體" w:hAnsi="Times New Roman" w:cs="Arial"/>
              </w:rPr>
              <w:t>%)</w:t>
            </w:r>
          </w:p>
          <w:p w:rsidR="00B45849" w:rsidRPr="00AC5FE0" w:rsidRDefault="00B45849" w:rsidP="00AC5FE0">
            <w:pPr>
              <w:jc w:val="both"/>
              <w:rPr>
                <w:rFonts w:ascii="Times New Roman" w:eastAsia="標楷體" w:hAnsi="Times New Roman" w:cs="Arial"/>
              </w:rPr>
            </w:pPr>
            <w:r w:rsidRPr="00AC5FE0">
              <w:rPr>
                <w:rFonts w:ascii="Times New Roman" w:eastAsia="標楷體" w:hAnsi="Times New Roman" w:cs="Arial" w:hint="eastAsia"/>
              </w:rPr>
              <w:t>(</w:t>
            </w:r>
            <w:r w:rsidRPr="00AC5FE0">
              <w:rPr>
                <w:rFonts w:ascii="Times New Roman" w:eastAsia="標楷體" w:hAnsi="Times New Roman" w:cs="Arial" w:hint="eastAsia"/>
              </w:rPr>
              <w:t>本項由單位主管評核</w:t>
            </w:r>
            <w:r w:rsidRPr="00AC5FE0">
              <w:rPr>
                <w:rFonts w:ascii="Times New Roman" w:eastAsia="標楷體" w:hAnsi="Times New Roman" w:cs="Arial" w:hint="eastAsia"/>
              </w:rPr>
              <w:t>)</w:t>
            </w:r>
          </w:p>
        </w:tc>
        <w:tc>
          <w:tcPr>
            <w:tcW w:w="1151" w:type="pct"/>
            <w:gridSpan w:val="2"/>
            <w:vAlign w:val="center"/>
          </w:tcPr>
          <w:p w:rsidR="00B45849" w:rsidRPr="00AC5FE0" w:rsidRDefault="00B45849" w:rsidP="00AC5FE0">
            <w:pPr>
              <w:jc w:val="center"/>
              <w:rPr>
                <w:rFonts w:ascii="Times New Roman" w:eastAsia="標楷體" w:hAnsi="Times New Roman" w:cs="Arial"/>
              </w:rPr>
            </w:pPr>
            <w:r w:rsidRPr="00AC5FE0">
              <w:rPr>
                <w:rFonts w:ascii="Times New Roman" w:eastAsia="標楷體" w:hAnsi="Times New Roman" w:cs="Arial"/>
              </w:rPr>
              <w:t>(a)</w:t>
            </w:r>
            <w:r w:rsidRPr="00AC5FE0">
              <w:rPr>
                <w:rFonts w:ascii="Times New Roman" w:eastAsia="標楷體" w:hAnsi="Times New Roman" w:cs="Arial"/>
              </w:rPr>
              <w:t>專業評核</w:t>
            </w:r>
            <w:r w:rsidRPr="00AC5FE0">
              <w:rPr>
                <w:rFonts w:ascii="Times New Roman" w:eastAsia="標楷體" w:hAnsi="Times New Roman" w:cs="Arial"/>
              </w:rPr>
              <w:t>(</w:t>
            </w:r>
            <w:r w:rsidRPr="00AC5FE0">
              <w:rPr>
                <w:rFonts w:ascii="Times New Roman" w:eastAsia="標楷體" w:hAnsi="Times New Roman" w:cs="Arial"/>
                <w:szCs w:val="28"/>
              </w:rPr>
              <w:t>35%)</w:t>
            </w:r>
          </w:p>
        </w:tc>
        <w:tc>
          <w:tcPr>
            <w:tcW w:w="718" w:type="pct"/>
            <w:gridSpan w:val="2"/>
            <w:tcBorders>
              <w:right w:val="single" w:sz="18" w:space="0" w:color="auto"/>
            </w:tcBorders>
            <w:vAlign w:val="center"/>
          </w:tcPr>
          <w:p w:rsidR="00B45849" w:rsidRPr="00AC5FE0" w:rsidRDefault="00B45849" w:rsidP="00AC5FE0">
            <w:pPr>
              <w:jc w:val="right"/>
              <w:rPr>
                <w:rFonts w:ascii="Times New Roman" w:eastAsia="標楷體" w:hAnsi="Times New Roman"/>
              </w:rPr>
            </w:pPr>
            <w:r w:rsidRPr="00AC5FE0">
              <w:rPr>
                <w:rFonts w:ascii="Times New Roman" w:eastAsia="標楷體" w:hAnsi="Times New Roman" w:cs="Arial"/>
              </w:rPr>
              <w:t>分</w:t>
            </w:r>
          </w:p>
        </w:tc>
        <w:tc>
          <w:tcPr>
            <w:tcW w:w="1494" w:type="pct"/>
            <w:vMerge/>
            <w:tcBorders>
              <w:left w:val="single" w:sz="18" w:space="0" w:color="auto"/>
              <w:right w:val="single" w:sz="18" w:space="0" w:color="auto"/>
            </w:tcBorders>
            <w:vAlign w:val="center"/>
          </w:tcPr>
          <w:p w:rsidR="00B45849" w:rsidRPr="00AC5FE0" w:rsidRDefault="00B45849" w:rsidP="00AC5FE0">
            <w:pPr>
              <w:jc w:val="right"/>
              <w:rPr>
                <w:rFonts w:ascii="Times New Roman" w:eastAsia="標楷體" w:hAnsi="Times New Roman"/>
                <w:b/>
                <w:sz w:val="28"/>
              </w:rPr>
            </w:pPr>
          </w:p>
        </w:tc>
      </w:tr>
      <w:tr w:rsidR="00AC5FE0" w:rsidRPr="00AC5FE0" w:rsidTr="00A20EBA">
        <w:trPr>
          <w:trHeight w:val="397"/>
          <w:jc w:val="center"/>
        </w:trPr>
        <w:tc>
          <w:tcPr>
            <w:tcW w:w="271" w:type="pct"/>
            <w:vMerge/>
            <w:vAlign w:val="center"/>
          </w:tcPr>
          <w:p w:rsidR="00B45849" w:rsidRPr="00AC5FE0" w:rsidRDefault="00B45849" w:rsidP="00AC5FE0">
            <w:pPr>
              <w:jc w:val="both"/>
              <w:rPr>
                <w:rFonts w:ascii="Times New Roman" w:eastAsia="標楷體" w:hAnsi="Times New Roman" w:cs="Times New Roman"/>
                <w:sz w:val="28"/>
                <w:szCs w:val="28"/>
              </w:rPr>
            </w:pPr>
          </w:p>
        </w:tc>
        <w:tc>
          <w:tcPr>
            <w:tcW w:w="1366" w:type="pct"/>
            <w:gridSpan w:val="2"/>
            <w:vMerge/>
            <w:vAlign w:val="center"/>
          </w:tcPr>
          <w:p w:rsidR="00B45849" w:rsidRPr="00AC5FE0" w:rsidRDefault="00B45849" w:rsidP="00AC5FE0">
            <w:pPr>
              <w:jc w:val="both"/>
              <w:rPr>
                <w:rFonts w:ascii="Times New Roman" w:eastAsia="標楷體" w:hAnsi="Times New Roman" w:cs="Arial"/>
              </w:rPr>
            </w:pPr>
          </w:p>
        </w:tc>
        <w:tc>
          <w:tcPr>
            <w:tcW w:w="1151" w:type="pct"/>
            <w:gridSpan w:val="2"/>
            <w:vAlign w:val="center"/>
          </w:tcPr>
          <w:p w:rsidR="00B45849" w:rsidRPr="00AC5FE0" w:rsidRDefault="00B45849" w:rsidP="00AC5FE0">
            <w:pPr>
              <w:jc w:val="center"/>
              <w:rPr>
                <w:rFonts w:ascii="Times New Roman" w:eastAsia="標楷體" w:hAnsi="Times New Roman" w:cs="Arial"/>
              </w:rPr>
            </w:pPr>
            <w:r w:rsidRPr="00AC5FE0">
              <w:rPr>
                <w:rFonts w:ascii="Times New Roman" w:eastAsia="標楷體" w:hAnsi="Times New Roman" w:cs="Arial"/>
              </w:rPr>
              <w:t>(b)</w:t>
            </w:r>
            <w:r w:rsidRPr="00AC5FE0">
              <w:rPr>
                <w:rFonts w:ascii="Times New Roman" w:eastAsia="標楷體" w:hAnsi="Times New Roman" w:cs="Arial"/>
              </w:rPr>
              <w:t>行政考核</w:t>
            </w:r>
            <w:r w:rsidRPr="00AC5FE0">
              <w:rPr>
                <w:rFonts w:ascii="Times New Roman" w:eastAsia="標楷體" w:hAnsi="Times New Roman" w:cs="Arial"/>
              </w:rPr>
              <w:t>(</w:t>
            </w:r>
            <w:r w:rsidRPr="00AC5FE0">
              <w:rPr>
                <w:rFonts w:ascii="Times New Roman" w:eastAsia="標楷體" w:hAnsi="Times New Roman" w:cs="Arial"/>
                <w:szCs w:val="28"/>
              </w:rPr>
              <w:t>35%)</w:t>
            </w:r>
          </w:p>
        </w:tc>
        <w:tc>
          <w:tcPr>
            <w:tcW w:w="718" w:type="pct"/>
            <w:gridSpan w:val="2"/>
            <w:tcBorders>
              <w:right w:val="single" w:sz="18" w:space="0" w:color="auto"/>
            </w:tcBorders>
            <w:vAlign w:val="center"/>
          </w:tcPr>
          <w:p w:rsidR="00B45849" w:rsidRPr="00AC5FE0" w:rsidRDefault="00B45849" w:rsidP="00AC5FE0">
            <w:pPr>
              <w:jc w:val="right"/>
              <w:rPr>
                <w:rFonts w:ascii="Times New Roman" w:eastAsia="標楷體" w:hAnsi="Times New Roman"/>
              </w:rPr>
            </w:pPr>
            <w:r w:rsidRPr="00AC5FE0">
              <w:rPr>
                <w:rFonts w:ascii="Times New Roman" w:eastAsia="標楷體" w:hAnsi="Times New Roman" w:cs="Arial"/>
              </w:rPr>
              <w:t>分</w:t>
            </w:r>
          </w:p>
        </w:tc>
        <w:tc>
          <w:tcPr>
            <w:tcW w:w="1494" w:type="pct"/>
            <w:vMerge/>
            <w:tcBorders>
              <w:left w:val="single" w:sz="18" w:space="0" w:color="auto"/>
              <w:right w:val="single" w:sz="18" w:space="0" w:color="auto"/>
            </w:tcBorders>
            <w:vAlign w:val="center"/>
          </w:tcPr>
          <w:p w:rsidR="00B45849" w:rsidRPr="00AC5FE0" w:rsidRDefault="00B45849" w:rsidP="00AC5FE0">
            <w:pPr>
              <w:jc w:val="right"/>
              <w:rPr>
                <w:rFonts w:ascii="Times New Roman" w:eastAsia="標楷體" w:hAnsi="Times New Roman"/>
                <w:b/>
                <w:sz w:val="28"/>
              </w:rPr>
            </w:pPr>
          </w:p>
        </w:tc>
      </w:tr>
      <w:tr w:rsidR="00AC5FE0" w:rsidRPr="00AC5FE0" w:rsidTr="00A20EBA">
        <w:trPr>
          <w:trHeight w:val="397"/>
          <w:jc w:val="center"/>
        </w:trPr>
        <w:tc>
          <w:tcPr>
            <w:tcW w:w="271" w:type="pct"/>
            <w:vMerge/>
            <w:vAlign w:val="center"/>
          </w:tcPr>
          <w:p w:rsidR="00B45849" w:rsidRPr="00AC5FE0" w:rsidRDefault="00B45849" w:rsidP="00AC5FE0">
            <w:pPr>
              <w:jc w:val="both"/>
              <w:rPr>
                <w:rFonts w:ascii="Times New Roman" w:eastAsia="標楷體" w:hAnsi="Times New Roman" w:cs="Times New Roman"/>
                <w:sz w:val="28"/>
                <w:szCs w:val="28"/>
              </w:rPr>
            </w:pPr>
          </w:p>
        </w:tc>
        <w:tc>
          <w:tcPr>
            <w:tcW w:w="1366" w:type="pct"/>
            <w:gridSpan w:val="2"/>
            <w:vMerge/>
            <w:vAlign w:val="center"/>
          </w:tcPr>
          <w:p w:rsidR="00B45849" w:rsidRPr="00AC5FE0" w:rsidRDefault="00B45849" w:rsidP="00AC5FE0">
            <w:pPr>
              <w:jc w:val="both"/>
              <w:rPr>
                <w:rFonts w:ascii="Times New Roman" w:eastAsia="標楷體" w:hAnsi="Times New Roman" w:cs="Arial"/>
              </w:rPr>
            </w:pPr>
          </w:p>
        </w:tc>
        <w:tc>
          <w:tcPr>
            <w:tcW w:w="1151" w:type="pct"/>
            <w:gridSpan w:val="2"/>
            <w:vAlign w:val="center"/>
          </w:tcPr>
          <w:p w:rsidR="00B45849" w:rsidRPr="00AC5FE0" w:rsidRDefault="00B45849" w:rsidP="00AC5FE0">
            <w:pPr>
              <w:jc w:val="center"/>
              <w:rPr>
                <w:rFonts w:ascii="Times New Roman" w:eastAsia="標楷體" w:hAnsi="Times New Roman" w:cs="Arial"/>
              </w:rPr>
            </w:pPr>
            <w:r w:rsidRPr="00AC5FE0">
              <w:rPr>
                <w:rFonts w:ascii="Times New Roman" w:eastAsia="標楷體" w:hAnsi="Times New Roman" w:cs="Arial"/>
              </w:rPr>
              <w:t>(c)</w:t>
            </w:r>
            <w:r w:rsidRPr="00AC5FE0">
              <w:rPr>
                <w:rFonts w:ascii="Times New Roman" w:eastAsia="標楷體" w:hAnsi="Times New Roman" w:cs="Times New Roman" w:hint="eastAsia"/>
                <w:szCs w:val="28"/>
              </w:rPr>
              <w:t>其它貢獻</w:t>
            </w:r>
            <w:r w:rsidRPr="00AC5FE0">
              <w:rPr>
                <w:rFonts w:ascii="Times New Roman" w:eastAsia="標楷體" w:hAnsi="Times New Roman" w:cs="Arial"/>
              </w:rPr>
              <w:t>(</w:t>
            </w:r>
            <w:r w:rsidRPr="00AC5FE0">
              <w:rPr>
                <w:rFonts w:ascii="Times New Roman" w:eastAsia="標楷體" w:hAnsi="Times New Roman" w:cs="Arial"/>
                <w:szCs w:val="28"/>
              </w:rPr>
              <w:t>30%)</w:t>
            </w:r>
          </w:p>
        </w:tc>
        <w:tc>
          <w:tcPr>
            <w:tcW w:w="718" w:type="pct"/>
            <w:gridSpan w:val="2"/>
            <w:tcBorders>
              <w:right w:val="single" w:sz="18" w:space="0" w:color="auto"/>
            </w:tcBorders>
            <w:vAlign w:val="center"/>
          </w:tcPr>
          <w:p w:rsidR="00B45849" w:rsidRPr="00AC5FE0" w:rsidRDefault="00B45849" w:rsidP="00AC5FE0">
            <w:pPr>
              <w:jc w:val="right"/>
              <w:rPr>
                <w:rFonts w:ascii="Times New Roman" w:eastAsia="標楷體" w:hAnsi="Times New Roman"/>
              </w:rPr>
            </w:pPr>
            <w:r w:rsidRPr="00AC5FE0">
              <w:rPr>
                <w:rFonts w:ascii="Times New Roman" w:eastAsia="標楷體" w:hAnsi="Times New Roman" w:cs="Arial"/>
              </w:rPr>
              <w:t>分</w:t>
            </w:r>
          </w:p>
        </w:tc>
        <w:tc>
          <w:tcPr>
            <w:tcW w:w="1494" w:type="pct"/>
            <w:vMerge/>
            <w:tcBorders>
              <w:left w:val="single" w:sz="18" w:space="0" w:color="auto"/>
              <w:right w:val="single" w:sz="18" w:space="0" w:color="auto"/>
            </w:tcBorders>
            <w:vAlign w:val="center"/>
          </w:tcPr>
          <w:p w:rsidR="00B45849" w:rsidRPr="00AC5FE0" w:rsidRDefault="00B45849" w:rsidP="00AC5FE0">
            <w:pPr>
              <w:jc w:val="right"/>
              <w:rPr>
                <w:rFonts w:ascii="Times New Roman" w:eastAsia="標楷體" w:hAnsi="Times New Roman"/>
                <w:b/>
                <w:sz w:val="28"/>
              </w:rPr>
            </w:pPr>
          </w:p>
        </w:tc>
      </w:tr>
      <w:tr w:rsidR="00AC5FE0" w:rsidRPr="00AC5FE0" w:rsidTr="00A20EBA">
        <w:trPr>
          <w:trHeight w:val="397"/>
          <w:jc w:val="center"/>
        </w:trPr>
        <w:tc>
          <w:tcPr>
            <w:tcW w:w="271" w:type="pct"/>
            <w:vMerge/>
            <w:vAlign w:val="center"/>
          </w:tcPr>
          <w:p w:rsidR="00B45849" w:rsidRPr="00AC5FE0" w:rsidRDefault="00B45849" w:rsidP="00AC5FE0">
            <w:pPr>
              <w:jc w:val="both"/>
              <w:rPr>
                <w:rFonts w:ascii="Times New Roman" w:eastAsia="標楷體" w:hAnsi="Times New Roman" w:cs="Times New Roman"/>
                <w:sz w:val="28"/>
                <w:szCs w:val="28"/>
              </w:rPr>
            </w:pPr>
          </w:p>
        </w:tc>
        <w:tc>
          <w:tcPr>
            <w:tcW w:w="1366" w:type="pct"/>
            <w:gridSpan w:val="2"/>
            <w:vMerge/>
            <w:vAlign w:val="center"/>
          </w:tcPr>
          <w:p w:rsidR="00B45849" w:rsidRPr="00AC5FE0" w:rsidRDefault="00B45849" w:rsidP="00AC5FE0">
            <w:pPr>
              <w:jc w:val="both"/>
              <w:rPr>
                <w:rFonts w:ascii="Times New Roman" w:eastAsia="標楷體" w:hAnsi="Times New Roman" w:cs="Arial"/>
              </w:rPr>
            </w:pPr>
          </w:p>
        </w:tc>
        <w:tc>
          <w:tcPr>
            <w:tcW w:w="1151" w:type="pct"/>
            <w:gridSpan w:val="2"/>
            <w:vAlign w:val="center"/>
          </w:tcPr>
          <w:p w:rsidR="00B45849" w:rsidRPr="00AC5FE0" w:rsidRDefault="00B45849" w:rsidP="00AC5FE0">
            <w:pPr>
              <w:jc w:val="center"/>
              <w:rPr>
                <w:rFonts w:ascii="Times New Roman" w:eastAsia="標楷體" w:hAnsi="Times New Roman" w:cs="Arial"/>
              </w:rPr>
            </w:pPr>
            <w:r w:rsidRPr="00AC5FE0">
              <w:rPr>
                <w:rFonts w:ascii="Times New Roman" w:eastAsia="標楷體" w:hAnsi="Times New Roman" w:cs="Arial"/>
              </w:rPr>
              <w:t>(a)(b)(c)</w:t>
            </w:r>
            <w:r w:rsidR="00BD52BE" w:rsidRPr="00AC5FE0">
              <w:rPr>
                <w:rFonts w:ascii="Times New Roman" w:eastAsia="標楷體" w:hAnsi="Times New Roman" w:cs="Arial" w:hint="eastAsia"/>
              </w:rPr>
              <w:t xml:space="preserve"> </w:t>
            </w:r>
            <w:r w:rsidRPr="00AC5FE0">
              <w:rPr>
                <w:rFonts w:ascii="Times New Roman" w:eastAsia="標楷體" w:hAnsi="Times New Roman" w:cs="Arial"/>
              </w:rPr>
              <w:t>評分加總</w:t>
            </w:r>
          </w:p>
        </w:tc>
        <w:tc>
          <w:tcPr>
            <w:tcW w:w="718" w:type="pct"/>
            <w:gridSpan w:val="2"/>
            <w:tcBorders>
              <w:right w:val="single" w:sz="18" w:space="0" w:color="auto"/>
            </w:tcBorders>
            <w:vAlign w:val="center"/>
          </w:tcPr>
          <w:p w:rsidR="00B45849" w:rsidRPr="00AC5FE0" w:rsidRDefault="00B45849" w:rsidP="00AC5FE0">
            <w:pPr>
              <w:jc w:val="right"/>
              <w:rPr>
                <w:rFonts w:ascii="Times New Roman" w:eastAsia="標楷體" w:hAnsi="Times New Roman"/>
              </w:rPr>
            </w:pPr>
            <w:r w:rsidRPr="00AC5FE0">
              <w:rPr>
                <w:rFonts w:ascii="Times New Roman" w:eastAsia="標楷體" w:hAnsi="Times New Roman" w:cs="Arial"/>
              </w:rPr>
              <w:t>分</w:t>
            </w:r>
          </w:p>
        </w:tc>
        <w:tc>
          <w:tcPr>
            <w:tcW w:w="1494" w:type="pct"/>
            <w:vMerge/>
            <w:tcBorders>
              <w:left w:val="single" w:sz="18" w:space="0" w:color="auto"/>
              <w:right w:val="single" w:sz="18" w:space="0" w:color="auto"/>
            </w:tcBorders>
            <w:vAlign w:val="center"/>
          </w:tcPr>
          <w:p w:rsidR="00B45849" w:rsidRPr="00AC5FE0" w:rsidRDefault="00B45849" w:rsidP="00AC5FE0">
            <w:pPr>
              <w:jc w:val="right"/>
              <w:rPr>
                <w:rFonts w:ascii="Times New Roman" w:eastAsia="標楷體" w:hAnsi="Times New Roman"/>
                <w:b/>
                <w:sz w:val="28"/>
              </w:rPr>
            </w:pPr>
          </w:p>
        </w:tc>
      </w:tr>
      <w:tr w:rsidR="00AC5FE0" w:rsidRPr="00AC5FE0" w:rsidTr="00974B16">
        <w:trPr>
          <w:trHeight w:val="1794"/>
          <w:jc w:val="center"/>
        </w:trPr>
        <w:tc>
          <w:tcPr>
            <w:tcW w:w="271" w:type="pct"/>
            <w:vMerge/>
            <w:vAlign w:val="center"/>
          </w:tcPr>
          <w:p w:rsidR="00B45849" w:rsidRPr="00AC5FE0" w:rsidRDefault="00B45849" w:rsidP="00AC5FE0">
            <w:pPr>
              <w:jc w:val="both"/>
              <w:rPr>
                <w:rFonts w:ascii="Times New Roman" w:eastAsia="標楷體" w:hAnsi="Times New Roman" w:cs="Times New Roman"/>
                <w:sz w:val="28"/>
                <w:szCs w:val="28"/>
              </w:rPr>
            </w:pPr>
          </w:p>
        </w:tc>
        <w:tc>
          <w:tcPr>
            <w:tcW w:w="1" w:type="pct"/>
            <w:gridSpan w:val="6"/>
            <w:tcBorders>
              <w:bottom w:val="single" w:sz="4" w:space="0" w:color="auto"/>
              <w:right w:val="single" w:sz="18" w:space="0" w:color="auto"/>
            </w:tcBorders>
          </w:tcPr>
          <w:p w:rsidR="00B45849" w:rsidRPr="00AC5FE0" w:rsidRDefault="00B45849" w:rsidP="00AC5FE0">
            <w:pPr>
              <w:jc w:val="both"/>
              <w:rPr>
                <w:rFonts w:ascii="Times New Roman" w:eastAsia="標楷體" w:hAnsi="Times New Roman"/>
                <w:b/>
              </w:rPr>
            </w:pPr>
            <w:r w:rsidRPr="00AC5FE0">
              <w:rPr>
                <w:rFonts w:ascii="Times New Roman" w:eastAsia="標楷體" w:hAnsi="Times New Roman" w:cs="Arial" w:hint="eastAsia"/>
                <w:b/>
              </w:rPr>
              <w:t>單位主管評語：</w:t>
            </w:r>
          </w:p>
        </w:tc>
        <w:tc>
          <w:tcPr>
            <w:tcW w:w="1494" w:type="pct"/>
            <w:vMerge/>
            <w:tcBorders>
              <w:left w:val="single" w:sz="18" w:space="0" w:color="auto"/>
              <w:bottom w:val="single" w:sz="18" w:space="0" w:color="auto"/>
              <w:right w:val="single" w:sz="18" w:space="0" w:color="auto"/>
            </w:tcBorders>
          </w:tcPr>
          <w:p w:rsidR="00B45849" w:rsidRPr="00AC5FE0" w:rsidRDefault="00B45849" w:rsidP="00AC5FE0">
            <w:pPr>
              <w:snapToGrid w:val="0"/>
              <w:jc w:val="both"/>
              <w:rPr>
                <w:rFonts w:ascii="Times New Roman" w:eastAsia="標楷體" w:hAnsi="Times New Roman"/>
                <w:b/>
                <w:sz w:val="28"/>
              </w:rPr>
            </w:pPr>
          </w:p>
        </w:tc>
      </w:tr>
      <w:tr w:rsidR="00AC5FE0" w:rsidRPr="00AC5FE0" w:rsidTr="005062CE">
        <w:trPr>
          <w:trHeight w:val="850"/>
          <w:jc w:val="center"/>
        </w:trPr>
        <w:tc>
          <w:tcPr>
            <w:tcW w:w="271" w:type="pct"/>
            <w:vMerge/>
            <w:vAlign w:val="center"/>
          </w:tcPr>
          <w:p w:rsidR="00A13B5E" w:rsidRPr="00AC5FE0" w:rsidRDefault="00A13B5E" w:rsidP="00AC5FE0">
            <w:pPr>
              <w:jc w:val="both"/>
              <w:rPr>
                <w:rFonts w:ascii="Times New Roman" w:eastAsia="標楷體" w:hAnsi="Times New Roman" w:cs="Times New Roman"/>
                <w:sz w:val="28"/>
                <w:szCs w:val="28"/>
              </w:rPr>
            </w:pPr>
          </w:p>
        </w:tc>
        <w:tc>
          <w:tcPr>
            <w:tcW w:w="1366" w:type="pct"/>
            <w:gridSpan w:val="2"/>
            <w:shd w:val="clear" w:color="auto" w:fill="D9D9D9" w:themeFill="background1" w:themeFillShade="D9"/>
            <w:vAlign w:val="center"/>
          </w:tcPr>
          <w:p w:rsidR="00A13B5E" w:rsidRPr="00AC5FE0" w:rsidRDefault="00A13B5E" w:rsidP="00AC5FE0">
            <w:pPr>
              <w:snapToGrid w:val="0"/>
              <w:jc w:val="both"/>
              <w:rPr>
                <w:rFonts w:ascii="Times New Roman" w:eastAsia="標楷體" w:hAnsi="Times New Roman"/>
                <w:b/>
              </w:rPr>
            </w:pPr>
            <w:r w:rsidRPr="00AC5FE0">
              <w:rPr>
                <w:rFonts w:ascii="Times New Roman" w:eastAsia="標楷體" w:hAnsi="Times New Roman" w:hint="eastAsia"/>
                <w:b/>
              </w:rPr>
              <w:t>總積分</w:t>
            </w:r>
          </w:p>
          <w:p w:rsidR="00A13B5E" w:rsidRPr="00AC5FE0" w:rsidRDefault="00A13B5E" w:rsidP="00AC5FE0">
            <w:pPr>
              <w:snapToGrid w:val="0"/>
              <w:jc w:val="both"/>
              <w:rPr>
                <w:rFonts w:ascii="Times New Roman" w:eastAsia="標楷體" w:hAnsi="Times New Roman"/>
                <w:b/>
              </w:rPr>
            </w:pPr>
            <w:r w:rsidRPr="00AC5FE0">
              <w:rPr>
                <w:rFonts w:ascii="Times New Roman" w:eastAsia="標楷體" w:hAnsi="Times New Roman" w:hint="eastAsia"/>
                <w:b/>
              </w:rPr>
              <w:t>(</w:t>
            </w:r>
            <w:r w:rsidRPr="00AC5FE0">
              <w:rPr>
                <w:rFonts w:ascii="Times New Roman" w:eastAsia="標楷體" w:hAnsi="Times New Roman" w:hint="eastAsia"/>
                <w:b/>
              </w:rPr>
              <w:t>依權重比例合計</w:t>
            </w:r>
            <w:r w:rsidRPr="00AC5FE0">
              <w:rPr>
                <w:rFonts w:ascii="Times New Roman" w:eastAsia="標楷體" w:hAnsi="Times New Roman" w:hint="eastAsia"/>
                <w:b/>
              </w:rPr>
              <w:t>)</w:t>
            </w:r>
          </w:p>
          <w:p w:rsidR="00A13B5E" w:rsidRPr="00AC5FE0" w:rsidRDefault="00A13B5E" w:rsidP="00AC5FE0">
            <w:pPr>
              <w:snapToGrid w:val="0"/>
              <w:jc w:val="both"/>
              <w:rPr>
                <w:rFonts w:ascii="Times New Roman" w:eastAsia="標楷體" w:hAnsi="Times New Roman"/>
                <w:b/>
              </w:rPr>
            </w:pPr>
            <w:r w:rsidRPr="00AC5FE0">
              <w:rPr>
                <w:rFonts w:ascii="Times New Roman" w:eastAsia="標楷體" w:hAnsi="Times New Roman" w:hint="eastAsia"/>
                <w:b/>
                <w:sz w:val="18"/>
              </w:rPr>
              <w:t>研究</w:t>
            </w:r>
            <w:r w:rsidR="007469A6" w:rsidRPr="00AC5FE0">
              <w:rPr>
                <w:rFonts w:ascii="Times New Roman" w:eastAsia="標楷體" w:hAnsi="Times New Roman" w:hint="eastAsia"/>
                <w:b/>
                <w:sz w:val="18"/>
                <w:u w:val="single"/>
                <w:lang w:eastAsia="zh-HK"/>
              </w:rPr>
              <w:t>成果</w:t>
            </w:r>
            <w:r w:rsidRPr="00AC5FE0">
              <w:rPr>
                <w:rFonts w:ascii="Times New Roman" w:eastAsia="標楷體" w:hAnsi="Times New Roman" w:hint="eastAsia"/>
                <w:b/>
                <w:sz w:val="18"/>
              </w:rPr>
              <w:t>積分</w:t>
            </w:r>
            <w:r w:rsidRPr="00AC5FE0">
              <w:rPr>
                <w:rFonts w:ascii="Times New Roman" w:eastAsia="標楷體" w:hAnsi="Times New Roman" w:hint="eastAsia"/>
                <w:b/>
                <w:sz w:val="18"/>
              </w:rPr>
              <w:t>+</w:t>
            </w:r>
            <w:r w:rsidRPr="00AC5FE0">
              <w:rPr>
                <w:rFonts w:ascii="Times New Roman" w:eastAsia="標楷體" w:hAnsi="Times New Roman" w:hint="eastAsia"/>
                <w:b/>
                <w:sz w:val="18"/>
              </w:rPr>
              <w:t>行政服務積分</w:t>
            </w:r>
          </w:p>
        </w:tc>
        <w:tc>
          <w:tcPr>
            <w:tcW w:w="1869" w:type="pct"/>
            <w:gridSpan w:val="4"/>
            <w:tcBorders>
              <w:right w:val="single" w:sz="18" w:space="0" w:color="auto"/>
            </w:tcBorders>
            <w:shd w:val="clear" w:color="auto" w:fill="D9D9D9" w:themeFill="background1" w:themeFillShade="D9"/>
            <w:vAlign w:val="center"/>
          </w:tcPr>
          <w:p w:rsidR="00A13B5E" w:rsidRPr="00AC5FE0" w:rsidRDefault="00A13B5E" w:rsidP="00AC5FE0">
            <w:pPr>
              <w:jc w:val="right"/>
              <w:rPr>
                <w:rFonts w:ascii="Times New Roman" w:eastAsia="標楷體" w:hAnsi="Times New Roman"/>
                <w:b/>
              </w:rPr>
            </w:pPr>
            <w:r w:rsidRPr="00AC5FE0">
              <w:rPr>
                <w:rFonts w:ascii="Times New Roman" w:eastAsia="標楷體" w:hAnsi="Times New Roman" w:hint="eastAsia"/>
                <w:b/>
              </w:rPr>
              <w:t>分</w:t>
            </w:r>
          </w:p>
          <w:p w:rsidR="007D54D1" w:rsidRPr="00AC5FE0" w:rsidRDefault="00A27D48" w:rsidP="00AC5FE0">
            <w:pPr>
              <w:wordWrap w:val="0"/>
              <w:jc w:val="right"/>
              <w:rPr>
                <w:rFonts w:ascii="Times New Roman" w:eastAsia="標楷體" w:hAnsi="Times New Roman" w:cstheme="minorHAnsi"/>
                <w:b/>
                <w:sz w:val="20"/>
                <w:szCs w:val="24"/>
                <w:u w:val="single"/>
              </w:rPr>
            </w:pPr>
            <w:r w:rsidRPr="00AC5FE0">
              <w:rPr>
                <w:rFonts w:ascii="Times New Roman" w:eastAsia="標楷體" w:hAnsi="Times New Roman" w:cstheme="minorHAnsi"/>
                <w:b/>
                <w:sz w:val="20"/>
                <w:szCs w:val="24"/>
                <w:u w:val="single"/>
              </w:rPr>
              <w:t>(</w:t>
            </w:r>
            <w:r w:rsidRPr="00AC5FE0">
              <w:rPr>
                <w:rFonts w:ascii="Times New Roman" w:eastAsia="標楷體" w:hAnsi="Times New Roman" w:cstheme="minorHAnsi"/>
                <w:b/>
                <w:sz w:val="20"/>
                <w:szCs w:val="24"/>
                <w:u w:val="single"/>
                <w:lang w:eastAsia="zh-HK"/>
              </w:rPr>
              <w:t>研究成果積分</w:t>
            </w:r>
            <w:r w:rsidR="007469A6" w:rsidRPr="00AC5FE0">
              <w:rPr>
                <w:rFonts w:ascii="Times New Roman" w:eastAsia="標楷體" w:hAnsi="Times New Roman" w:cstheme="minorHAnsi"/>
                <w:b/>
                <w:sz w:val="20"/>
                <w:szCs w:val="24"/>
                <w:u w:val="single"/>
              </w:rPr>
              <w:t xml:space="preserve">　　</w:t>
            </w:r>
            <w:r w:rsidRPr="00AC5FE0">
              <w:rPr>
                <w:rFonts w:ascii="Times New Roman" w:eastAsia="標楷體" w:hAnsi="Times New Roman" w:cstheme="minorHAnsi"/>
                <w:b/>
                <w:sz w:val="20"/>
                <w:szCs w:val="24"/>
                <w:u w:val="single"/>
                <w:lang w:eastAsia="zh-HK"/>
              </w:rPr>
              <w:t>分</w:t>
            </w:r>
            <w:r w:rsidR="007469A6" w:rsidRPr="00AC5FE0">
              <w:rPr>
                <w:rFonts w:ascii="Times New Roman" w:eastAsia="標楷體" w:hAnsi="Times New Roman" w:cstheme="minorHAnsi"/>
                <w:b/>
                <w:sz w:val="20"/>
                <w:szCs w:val="24"/>
                <w:u w:val="single"/>
              </w:rPr>
              <w:t xml:space="preserve"> x </w:t>
            </w:r>
            <w:r w:rsidRPr="00AC5FE0">
              <w:rPr>
                <w:rFonts w:ascii="Times New Roman" w:eastAsia="標楷體" w:hAnsi="Times New Roman" w:cstheme="minorHAnsi"/>
                <w:b/>
                <w:sz w:val="20"/>
                <w:szCs w:val="24"/>
                <w:u w:val="single"/>
              </w:rPr>
              <w:t xml:space="preserve">　％</w:t>
            </w:r>
            <w:r w:rsidR="0068579F" w:rsidRPr="00AC5FE0">
              <w:rPr>
                <w:rFonts w:ascii="Times New Roman" w:eastAsia="標楷體" w:hAnsi="Times New Roman" w:cstheme="minorHAnsi"/>
                <w:b/>
                <w:sz w:val="20"/>
                <w:szCs w:val="24"/>
                <w:u w:val="single"/>
              </w:rPr>
              <w:t>＋</w:t>
            </w:r>
          </w:p>
          <w:p w:rsidR="00A27D48" w:rsidRPr="00AC5FE0" w:rsidRDefault="0068579F" w:rsidP="00AC5FE0">
            <w:pPr>
              <w:wordWrap w:val="0"/>
              <w:jc w:val="right"/>
              <w:rPr>
                <w:rFonts w:ascii="Times New Roman" w:eastAsia="標楷體" w:hAnsi="Times New Roman"/>
                <w:b/>
                <w:szCs w:val="24"/>
              </w:rPr>
            </w:pPr>
            <w:r w:rsidRPr="00AC5FE0">
              <w:rPr>
                <w:rFonts w:ascii="Times New Roman" w:eastAsia="標楷體" w:hAnsi="Times New Roman" w:cstheme="minorHAnsi"/>
                <w:b/>
                <w:sz w:val="20"/>
                <w:szCs w:val="24"/>
                <w:u w:val="single"/>
                <w:lang w:eastAsia="zh-HK"/>
              </w:rPr>
              <w:t>行政服務</w:t>
            </w:r>
            <w:r w:rsidR="00A27D48" w:rsidRPr="00AC5FE0">
              <w:rPr>
                <w:rFonts w:ascii="Times New Roman" w:eastAsia="標楷體" w:hAnsi="Times New Roman" w:cstheme="minorHAnsi"/>
                <w:b/>
                <w:sz w:val="20"/>
                <w:szCs w:val="24"/>
                <w:u w:val="single"/>
                <w:lang w:eastAsia="zh-HK"/>
              </w:rPr>
              <w:t>積分</w:t>
            </w:r>
            <w:r w:rsidR="007469A6" w:rsidRPr="00AC5FE0">
              <w:rPr>
                <w:rFonts w:ascii="Times New Roman" w:eastAsia="標楷體" w:hAnsi="Times New Roman" w:cstheme="minorHAnsi"/>
                <w:b/>
                <w:sz w:val="20"/>
                <w:szCs w:val="24"/>
                <w:u w:val="single"/>
              </w:rPr>
              <w:t xml:space="preserve">　　</w:t>
            </w:r>
            <w:r w:rsidR="00A27D48" w:rsidRPr="00AC5FE0">
              <w:rPr>
                <w:rFonts w:ascii="Times New Roman" w:eastAsia="標楷體" w:hAnsi="Times New Roman" w:cstheme="minorHAnsi"/>
                <w:b/>
                <w:sz w:val="20"/>
                <w:szCs w:val="24"/>
                <w:u w:val="single"/>
                <w:lang w:eastAsia="zh-HK"/>
              </w:rPr>
              <w:t>分</w:t>
            </w:r>
            <w:r w:rsidR="007469A6" w:rsidRPr="00AC5FE0">
              <w:rPr>
                <w:rFonts w:ascii="Times New Roman" w:eastAsia="標楷體" w:hAnsi="Times New Roman" w:cstheme="minorHAnsi"/>
                <w:b/>
                <w:sz w:val="20"/>
                <w:szCs w:val="24"/>
                <w:u w:val="single"/>
              </w:rPr>
              <w:t xml:space="preserve"> x </w:t>
            </w:r>
            <w:r w:rsidR="007469A6" w:rsidRPr="00AC5FE0">
              <w:rPr>
                <w:rFonts w:ascii="Times New Roman" w:eastAsia="標楷體" w:hAnsi="Times New Roman" w:cstheme="minorHAnsi"/>
                <w:b/>
                <w:sz w:val="20"/>
                <w:szCs w:val="24"/>
                <w:u w:val="single"/>
              </w:rPr>
              <w:t xml:space="preserve">　</w:t>
            </w:r>
            <w:r w:rsidR="00A27D48" w:rsidRPr="00AC5FE0">
              <w:rPr>
                <w:rFonts w:ascii="Times New Roman" w:eastAsia="標楷體" w:hAnsi="Times New Roman" w:cstheme="minorHAnsi"/>
                <w:b/>
                <w:sz w:val="20"/>
                <w:szCs w:val="24"/>
                <w:u w:val="single"/>
              </w:rPr>
              <w:t>％</w:t>
            </w:r>
            <w:r w:rsidR="00A27D48" w:rsidRPr="00AC5FE0">
              <w:rPr>
                <w:rFonts w:ascii="Times New Roman" w:eastAsia="標楷體" w:hAnsi="Times New Roman" w:cstheme="minorHAnsi"/>
                <w:b/>
                <w:sz w:val="20"/>
                <w:szCs w:val="24"/>
                <w:u w:val="single"/>
              </w:rPr>
              <w:t>)</w:t>
            </w:r>
            <w:r w:rsidR="007469A6" w:rsidRPr="00AC5FE0">
              <w:rPr>
                <w:rFonts w:ascii="Times New Roman" w:eastAsia="標楷體" w:hAnsi="Times New Roman" w:cstheme="minorHAnsi"/>
                <w:b/>
                <w:sz w:val="20"/>
                <w:szCs w:val="24"/>
                <w:u w:val="single"/>
              </w:rPr>
              <w:t xml:space="preserve"> </w:t>
            </w:r>
          </w:p>
        </w:tc>
        <w:tc>
          <w:tcPr>
            <w:tcW w:w="1494" w:type="pct"/>
            <w:tcBorders>
              <w:left w:val="single" w:sz="18" w:space="0" w:color="auto"/>
              <w:bottom w:val="single" w:sz="18" w:space="0" w:color="auto"/>
              <w:right w:val="single" w:sz="18" w:space="0" w:color="auto"/>
            </w:tcBorders>
          </w:tcPr>
          <w:p w:rsidR="00A13B5E" w:rsidRPr="00AC5FE0" w:rsidRDefault="002364A5" w:rsidP="00AC5FE0">
            <w:pPr>
              <w:snapToGrid w:val="0"/>
              <w:jc w:val="both"/>
              <w:rPr>
                <w:rFonts w:ascii="Times New Roman" w:eastAsia="標楷體" w:hAnsi="Times New Roman"/>
                <w:b/>
                <w:sz w:val="28"/>
              </w:rPr>
            </w:pPr>
            <w:r w:rsidRPr="00AC5FE0">
              <w:rPr>
                <w:rFonts w:ascii="Times New Roman" w:eastAsia="標楷體" w:hAnsi="Times New Roman" w:hint="eastAsia"/>
                <w:b/>
                <w:sz w:val="28"/>
              </w:rPr>
              <w:t>審查委員評分：</w:t>
            </w:r>
          </w:p>
          <w:p w:rsidR="002364A5" w:rsidRPr="00AC5FE0" w:rsidRDefault="002364A5" w:rsidP="00AC5FE0">
            <w:pPr>
              <w:snapToGrid w:val="0"/>
              <w:jc w:val="both"/>
              <w:rPr>
                <w:rFonts w:ascii="Times New Roman" w:eastAsia="標楷體" w:hAnsi="Times New Roman"/>
                <w:b/>
                <w:sz w:val="20"/>
              </w:rPr>
            </w:pPr>
          </w:p>
          <w:p w:rsidR="002364A5" w:rsidRPr="00AC5FE0" w:rsidRDefault="002364A5" w:rsidP="00AC5FE0">
            <w:pPr>
              <w:snapToGrid w:val="0"/>
              <w:jc w:val="right"/>
              <w:rPr>
                <w:rFonts w:ascii="Times New Roman" w:eastAsia="標楷體" w:hAnsi="Times New Roman"/>
                <w:b/>
                <w:sz w:val="28"/>
              </w:rPr>
            </w:pPr>
            <w:r w:rsidRPr="00AC5FE0">
              <w:rPr>
                <w:rFonts w:ascii="Times New Roman" w:eastAsia="標楷體" w:hAnsi="Times New Roman" w:hint="eastAsia"/>
                <w:b/>
                <w:sz w:val="28"/>
              </w:rPr>
              <w:t>分</w:t>
            </w:r>
          </w:p>
        </w:tc>
      </w:tr>
      <w:tr w:rsidR="00935F33" w:rsidRPr="00AC5FE0" w:rsidTr="0030104B">
        <w:trPr>
          <w:jc w:val="center"/>
        </w:trPr>
        <w:tc>
          <w:tcPr>
            <w:tcW w:w="271" w:type="pct"/>
            <w:vAlign w:val="center"/>
          </w:tcPr>
          <w:p w:rsidR="00935F33" w:rsidRPr="00AC5FE0" w:rsidRDefault="00935F33" w:rsidP="00AC5FE0">
            <w:pPr>
              <w:snapToGrid w:val="0"/>
              <w:jc w:val="both"/>
              <w:rPr>
                <w:rFonts w:ascii="Times New Roman" w:eastAsia="標楷體" w:hAnsi="Times New Roman"/>
              </w:rPr>
            </w:pPr>
            <w:r w:rsidRPr="00AC5FE0">
              <w:rPr>
                <w:rFonts w:ascii="Times New Roman" w:eastAsia="標楷體" w:hAnsi="Times New Roman" w:hint="eastAsia"/>
              </w:rPr>
              <w:t>附註</w:t>
            </w:r>
          </w:p>
        </w:tc>
        <w:tc>
          <w:tcPr>
            <w:tcW w:w="4729" w:type="pct"/>
            <w:gridSpan w:val="7"/>
          </w:tcPr>
          <w:p w:rsidR="00935F33" w:rsidRPr="00AC5FE0" w:rsidRDefault="00935F33" w:rsidP="00AC5FE0">
            <w:pPr>
              <w:snapToGrid w:val="0"/>
              <w:ind w:left="110" w:hangingChars="50" w:hanging="110"/>
              <w:rPr>
                <w:rFonts w:ascii="Times New Roman" w:eastAsia="標楷體" w:hAnsi="Times New Roman"/>
                <w:b/>
                <w:sz w:val="22"/>
              </w:rPr>
            </w:pPr>
            <w:r w:rsidRPr="00AC5FE0">
              <w:rPr>
                <w:rFonts w:ascii="Times New Roman" w:eastAsia="標楷體" w:hAnsi="Times New Roman"/>
                <w:b/>
                <w:sz w:val="22"/>
              </w:rPr>
              <w:t>1.</w:t>
            </w:r>
            <w:r w:rsidRPr="00AC5FE0">
              <w:rPr>
                <w:rFonts w:ascii="Times New Roman" w:eastAsia="標楷體" w:hAnsi="Times New Roman"/>
                <w:b/>
                <w:sz w:val="22"/>
              </w:rPr>
              <w:t>請</w:t>
            </w:r>
            <w:r w:rsidRPr="00AC5FE0">
              <w:rPr>
                <w:rFonts w:ascii="Times New Roman" w:eastAsia="標楷體" w:hAnsi="Times New Roman" w:hint="eastAsia"/>
                <w:b/>
                <w:sz w:val="22"/>
              </w:rPr>
              <w:t>就</w:t>
            </w:r>
            <w:r w:rsidRPr="00AC5FE0">
              <w:rPr>
                <w:rFonts w:ascii="Times New Roman" w:eastAsia="標楷體" w:hAnsi="Times New Roman"/>
                <w:b/>
                <w:sz w:val="22"/>
              </w:rPr>
              <w:t>升等</w:t>
            </w:r>
            <w:r w:rsidRPr="00AC5FE0">
              <w:rPr>
                <w:rFonts w:ascii="Times New Roman" w:eastAsia="標楷體" w:hAnsi="Times New Roman" w:hint="eastAsia"/>
                <w:b/>
                <w:sz w:val="22"/>
              </w:rPr>
              <w:t>研究人員研究</w:t>
            </w:r>
            <w:r w:rsidRPr="00AC5FE0">
              <w:rPr>
                <w:rFonts w:ascii="Times New Roman" w:eastAsia="標楷體" w:hAnsi="Times New Roman"/>
                <w:b/>
                <w:sz w:val="22"/>
              </w:rPr>
              <w:t>成果</w:t>
            </w:r>
            <w:r w:rsidRPr="00AC5FE0">
              <w:rPr>
                <w:rFonts w:ascii="Times New Roman" w:eastAsia="標楷體" w:hAnsi="Times New Roman" w:hint="eastAsia"/>
                <w:b/>
                <w:sz w:val="22"/>
              </w:rPr>
              <w:t>及服務表現</w:t>
            </w:r>
            <w:r w:rsidRPr="00AC5FE0">
              <w:rPr>
                <w:rFonts w:ascii="Times New Roman" w:eastAsia="標楷體" w:hAnsi="Times New Roman"/>
                <w:b/>
                <w:sz w:val="22"/>
              </w:rPr>
              <w:t>做綜合評量評分。</w:t>
            </w:r>
          </w:p>
          <w:p w:rsidR="00935F33" w:rsidRPr="00AC5FE0" w:rsidRDefault="00935F33" w:rsidP="00AC5FE0">
            <w:pPr>
              <w:snapToGrid w:val="0"/>
              <w:ind w:left="220" w:hangingChars="100" w:hanging="220"/>
              <w:rPr>
                <w:rFonts w:ascii="Times New Roman" w:eastAsia="標楷體" w:hAnsi="Times New Roman" w:cs="Times New Roman"/>
                <w:sz w:val="22"/>
                <w:szCs w:val="28"/>
              </w:rPr>
            </w:pPr>
            <w:r w:rsidRPr="00AC5FE0">
              <w:rPr>
                <w:rFonts w:ascii="Times New Roman" w:eastAsia="標楷體" w:hAnsi="Times New Roman"/>
                <w:sz w:val="22"/>
              </w:rPr>
              <w:t>2.</w:t>
            </w:r>
            <w:r w:rsidRPr="00AC5FE0">
              <w:rPr>
                <w:rFonts w:ascii="Times New Roman" w:eastAsia="標楷體" w:hAnsi="Times New Roman" w:hint="eastAsia"/>
                <w:sz w:val="22"/>
              </w:rPr>
              <w:t>基本門檻：五年內執行研究計畫，</w:t>
            </w:r>
            <w:r w:rsidRPr="00AC5FE0">
              <w:rPr>
                <w:rFonts w:ascii="Times New Roman" w:eastAsia="標楷體" w:hAnsi="Times New Roman" w:cs="Times New Roman" w:hint="eastAsia"/>
                <w:sz w:val="22"/>
                <w:szCs w:val="28"/>
              </w:rPr>
              <w:t>研究</w:t>
            </w:r>
            <w:r w:rsidRPr="00AC5FE0">
              <w:rPr>
                <w:rFonts w:ascii="Times New Roman" w:eastAsia="標楷體" w:hAnsi="Times New Roman" w:cs="Arial"/>
                <w:sz w:val="22"/>
                <w:szCs w:val="28"/>
              </w:rPr>
              <w:t>員</w:t>
            </w:r>
            <w:r w:rsidRPr="00AC5FE0">
              <w:rPr>
                <w:rFonts w:ascii="Times New Roman" w:eastAsia="標楷體" w:hAnsi="Times New Roman" w:cs="Arial"/>
                <w:sz w:val="22"/>
                <w:szCs w:val="28"/>
              </w:rPr>
              <w:t>3</w:t>
            </w:r>
            <w:r w:rsidRPr="00AC5FE0">
              <w:rPr>
                <w:rFonts w:ascii="Times New Roman" w:eastAsia="標楷體" w:hAnsi="Times New Roman" w:cs="Arial"/>
                <w:sz w:val="22"/>
                <w:szCs w:val="28"/>
              </w:rPr>
              <w:t>件、副研究員</w:t>
            </w:r>
            <w:r w:rsidRPr="00AC5FE0">
              <w:rPr>
                <w:rFonts w:ascii="Times New Roman" w:eastAsia="標楷體" w:hAnsi="Times New Roman" w:cs="Arial"/>
                <w:sz w:val="22"/>
                <w:szCs w:val="28"/>
              </w:rPr>
              <w:t>2</w:t>
            </w:r>
            <w:r w:rsidRPr="00AC5FE0">
              <w:rPr>
                <w:rFonts w:ascii="Times New Roman" w:eastAsia="標楷體" w:hAnsi="Times New Roman" w:cs="Arial"/>
                <w:sz w:val="22"/>
                <w:szCs w:val="28"/>
              </w:rPr>
              <w:t>件</w:t>
            </w:r>
            <w:r w:rsidRPr="00AC5FE0">
              <w:rPr>
                <w:rFonts w:ascii="Times New Roman" w:eastAsia="標楷體" w:hAnsi="Times New Roman" w:cs="Times New Roman" w:hint="eastAsia"/>
                <w:sz w:val="22"/>
                <w:szCs w:val="28"/>
              </w:rPr>
              <w:t>。</w:t>
            </w:r>
          </w:p>
          <w:p w:rsidR="00935F33" w:rsidRPr="00AC5FE0" w:rsidRDefault="00935F33" w:rsidP="00AC5FE0">
            <w:pPr>
              <w:snapToGrid w:val="0"/>
              <w:ind w:left="220" w:hangingChars="100" w:hanging="220"/>
              <w:rPr>
                <w:rFonts w:ascii="Times New Roman" w:eastAsia="標楷體" w:hAnsi="Times New Roman"/>
                <w:sz w:val="22"/>
              </w:rPr>
            </w:pPr>
            <w:r w:rsidRPr="00AC5FE0">
              <w:rPr>
                <w:rFonts w:ascii="Times New Roman" w:eastAsia="標楷體" w:hAnsi="Times New Roman" w:hint="eastAsia"/>
                <w:sz w:val="22"/>
              </w:rPr>
              <w:t>3.</w:t>
            </w:r>
            <w:r w:rsidRPr="00AC5FE0">
              <w:rPr>
                <w:rFonts w:ascii="Times New Roman" w:eastAsia="標楷體" w:hAnsi="Times New Roman" w:hint="eastAsia"/>
                <w:sz w:val="22"/>
              </w:rPr>
              <w:t>研究</w:t>
            </w:r>
            <w:r w:rsidR="00EA3ED8" w:rsidRPr="00AC5FE0">
              <w:rPr>
                <w:rFonts w:ascii="Times New Roman" w:eastAsia="標楷體" w:hAnsi="Times New Roman" w:hint="eastAsia"/>
                <w:sz w:val="22"/>
              </w:rPr>
              <w:t>成果</w:t>
            </w:r>
            <w:r w:rsidRPr="00AC5FE0">
              <w:rPr>
                <w:rFonts w:ascii="Times New Roman" w:eastAsia="標楷體" w:hAnsi="Times New Roman" w:hint="eastAsia"/>
                <w:sz w:val="22"/>
              </w:rPr>
              <w:t>積分：研究人員得選擇</w:t>
            </w:r>
            <w:r w:rsidRPr="00AC5FE0">
              <w:rPr>
                <w:rFonts w:ascii="Times New Roman" w:eastAsia="標楷體" w:hAnsi="Times New Roman" w:cs="Arial"/>
                <w:sz w:val="22"/>
              </w:rPr>
              <w:t>A(</w:t>
            </w:r>
            <w:r w:rsidR="00590419" w:rsidRPr="00AC5FE0">
              <w:rPr>
                <w:rFonts w:ascii="Times New Roman" w:eastAsia="標楷體" w:hAnsi="Times New Roman" w:cs="Arial" w:hint="eastAsia"/>
                <w:sz w:val="22"/>
                <w:lang w:eastAsia="zh-HK"/>
              </w:rPr>
              <w:t>研究成果總積分</w:t>
            </w:r>
            <w:r w:rsidRPr="00AC5FE0">
              <w:rPr>
                <w:rFonts w:ascii="Times New Roman" w:eastAsia="標楷體" w:hAnsi="Times New Roman" w:cs="Arial"/>
                <w:sz w:val="22"/>
              </w:rPr>
              <w:t>)</w:t>
            </w:r>
            <w:r w:rsidRPr="00AC5FE0">
              <w:rPr>
                <w:rFonts w:ascii="Times New Roman" w:eastAsia="標楷體" w:hAnsi="Times New Roman" w:cs="Arial"/>
                <w:sz w:val="22"/>
              </w:rPr>
              <w:t>類或</w:t>
            </w:r>
            <w:r w:rsidRPr="00AC5FE0">
              <w:rPr>
                <w:rFonts w:ascii="Times New Roman" w:eastAsia="標楷體" w:hAnsi="Times New Roman" w:cs="Arial"/>
                <w:sz w:val="22"/>
              </w:rPr>
              <w:t>B(</w:t>
            </w:r>
            <w:r w:rsidR="00590419" w:rsidRPr="00AC5FE0">
              <w:rPr>
                <w:rFonts w:ascii="Times New Roman" w:eastAsia="標楷體" w:hAnsi="Times New Roman" w:hint="eastAsia"/>
                <w:sz w:val="22"/>
                <w:lang w:eastAsia="zh-HK"/>
              </w:rPr>
              <w:t>研究成果件數</w:t>
            </w:r>
            <w:r w:rsidRPr="00AC5FE0">
              <w:rPr>
                <w:rFonts w:ascii="Times New Roman" w:eastAsia="標楷體" w:hAnsi="Times New Roman" w:hint="eastAsia"/>
                <w:sz w:val="22"/>
              </w:rPr>
              <w:t>)</w:t>
            </w:r>
            <w:r w:rsidRPr="00AC5FE0">
              <w:rPr>
                <w:rFonts w:ascii="Times New Roman" w:eastAsia="標楷體" w:hAnsi="Times New Roman" w:hint="eastAsia"/>
                <w:sz w:val="22"/>
              </w:rPr>
              <w:t>類計分</w:t>
            </w:r>
            <w:r w:rsidR="00A13B5E" w:rsidRPr="00AC5FE0">
              <w:rPr>
                <w:rFonts w:ascii="Times New Roman" w:eastAsia="標楷體" w:hAnsi="Times New Roman" w:hint="eastAsia"/>
                <w:sz w:val="22"/>
              </w:rPr>
              <w:t>，供審查委員參考</w:t>
            </w:r>
            <w:r w:rsidR="00B30098" w:rsidRPr="00AC5FE0">
              <w:rPr>
                <w:rFonts w:ascii="Times New Roman" w:eastAsia="標楷體" w:hAnsi="Times New Roman" w:hint="eastAsia"/>
                <w:sz w:val="22"/>
              </w:rPr>
              <w:t>。</w:t>
            </w:r>
          </w:p>
          <w:p w:rsidR="00935F33" w:rsidRPr="00AC5FE0" w:rsidRDefault="00935F33" w:rsidP="00AC5FE0">
            <w:pPr>
              <w:snapToGrid w:val="0"/>
              <w:ind w:left="152" w:hangingChars="69" w:hanging="152"/>
              <w:jc w:val="both"/>
              <w:rPr>
                <w:rFonts w:ascii="Times New Roman" w:eastAsia="標楷體" w:hAnsi="Times New Roman"/>
                <w:sz w:val="22"/>
              </w:rPr>
            </w:pPr>
            <w:r w:rsidRPr="00AC5FE0">
              <w:rPr>
                <w:rFonts w:ascii="Times New Roman" w:eastAsia="標楷體" w:hAnsi="Times New Roman" w:hint="eastAsia"/>
                <w:sz w:val="22"/>
              </w:rPr>
              <w:t>4.</w:t>
            </w:r>
            <w:r w:rsidRPr="00AC5FE0">
              <w:rPr>
                <w:rFonts w:ascii="Times New Roman" w:eastAsia="標楷體" w:hAnsi="Times New Roman" w:hint="eastAsia"/>
                <w:sz w:val="22"/>
              </w:rPr>
              <w:t>行政服務積分：各項目須以書面提出具體事蹟</w:t>
            </w:r>
            <w:r w:rsidR="00933B3D" w:rsidRPr="00AC5FE0">
              <w:rPr>
                <w:rFonts w:ascii="Times New Roman" w:eastAsia="標楷體" w:hAnsi="Times New Roman" w:hint="eastAsia"/>
                <w:sz w:val="22"/>
              </w:rPr>
              <w:t>，由單位主管先進行評分，供審查委員參考</w:t>
            </w:r>
            <w:r w:rsidRPr="00AC5FE0">
              <w:rPr>
                <w:rFonts w:ascii="Times New Roman" w:eastAsia="標楷體" w:hAnsi="Times New Roman" w:hint="eastAsia"/>
                <w:sz w:val="22"/>
              </w:rPr>
              <w:t>。</w:t>
            </w:r>
          </w:p>
          <w:p w:rsidR="00935F33" w:rsidRPr="00AC5FE0" w:rsidRDefault="00935F33" w:rsidP="00AC5FE0">
            <w:pPr>
              <w:snapToGrid w:val="0"/>
              <w:ind w:leftChars="66" w:left="2096" w:hangingChars="881" w:hanging="1938"/>
              <w:jc w:val="both"/>
              <w:rPr>
                <w:rFonts w:ascii="Times New Roman" w:eastAsia="標楷體" w:hAnsi="Times New Roman" w:cs="Arial"/>
                <w:sz w:val="22"/>
              </w:rPr>
            </w:pPr>
            <w:r w:rsidRPr="00AC5FE0">
              <w:rPr>
                <w:rFonts w:ascii="Times New Roman" w:eastAsia="標楷體" w:hAnsi="Times New Roman" w:cs="Arial"/>
                <w:sz w:val="22"/>
              </w:rPr>
              <w:t>(a)</w:t>
            </w:r>
            <w:r w:rsidRPr="00AC5FE0">
              <w:rPr>
                <w:rFonts w:ascii="Times New Roman" w:eastAsia="標楷體" w:hAnsi="Times New Roman" w:cs="Arial"/>
                <w:sz w:val="22"/>
              </w:rPr>
              <w:t>專業評核</w:t>
            </w:r>
            <w:r w:rsidRPr="00AC5FE0">
              <w:rPr>
                <w:rFonts w:ascii="Times New Roman" w:eastAsia="標楷體" w:hAnsi="Times New Roman" w:cs="Arial"/>
                <w:sz w:val="22"/>
              </w:rPr>
              <w:t>(</w:t>
            </w:r>
            <w:r w:rsidRPr="00AC5FE0">
              <w:rPr>
                <w:rFonts w:ascii="Times New Roman" w:eastAsia="標楷體" w:hAnsi="Times New Roman" w:cs="Arial"/>
                <w:sz w:val="22"/>
                <w:szCs w:val="28"/>
              </w:rPr>
              <w:t>35%)</w:t>
            </w:r>
            <w:r w:rsidRPr="00AC5FE0">
              <w:rPr>
                <w:rFonts w:ascii="Times New Roman" w:eastAsia="標楷體" w:hAnsi="Times New Roman" w:cs="Arial"/>
                <w:sz w:val="22"/>
              </w:rPr>
              <w:t>：</w:t>
            </w:r>
            <w:r w:rsidR="00856503" w:rsidRPr="00AC5FE0">
              <w:rPr>
                <w:rFonts w:ascii="Times New Roman" w:eastAsia="標楷體" w:hAnsi="Times New Roman" w:hint="eastAsia"/>
                <w:sz w:val="22"/>
              </w:rPr>
              <w:t>辦理國內外學術研討會、提供研究諮詢意見或資料、校</w:t>
            </w:r>
            <w:r w:rsidR="00856503" w:rsidRPr="00AC5FE0">
              <w:rPr>
                <w:rFonts w:ascii="Times New Roman" w:eastAsia="標楷體" w:hAnsi="Times New Roman" w:hint="eastAsia"/>
                <w:sz w:val="22"/>
              </w:rPr>
              <w:t>(</w:t>
            </w:r>
            <w:r w:rsidR="00856503" w:rsidRPr="00AC5FE0">
              <w:rPr>
                <w:rFonts w:ascii="Times New Roman" w:eastAsia="標楷體" w:hAnsi="Times New Roman" w:hint="eastAsia"/>
                <w:sz w:val="22"/>
              </w:rPr>
              <w:t>院</w:t>
            </w:r>
            <w:r w:rsidR="00856503" w:rsidRPr="00AC5FE0">
              <w:rPr>
                <w:rFonts w:ascii="Times New Roman" w:eastAsia="標楷體" w:hAnsi="Times New Roman" w:hint="eastAsia"/>
                <w:sz w:val="22"/>
              </w:rPr>
              <w:t>)</w:t>
            </w:r>
            <w:r w:rsidR="00856503" w:rsidRPr="00AC5FE0">
              <w:rPr>
                <w:rFonts w:ascii="Times New Roman" w:eastAsia="標楷體" w:hAnsi="Times New Roman" w:hint="eastAsia"/>
                <w:sz w:val="22"/>
              </w:rPr>
              <w:t>服務情形等。</w:t>
            </w:r>
          </w:p>
          <w:p w:rsidR="00935F33" w:rsidRPr="00AC5FE0" w:rsidRDefault="00935F33" w:rsidP="00AC5FE0">
            <w:pPr>
              <w:tabs>
                <w:tab w:val="left" w:leader="dot" w:pos="122"/>
              </w:tabs>
              <w:snapToGrid w:val="0"/>
              <w:ind w:leftChars="71" w:left="2137" w:hangingChars="894" w:hanging="1967"/>
              <w:jc w:val="both"/>
              <w:rPr>
                <w:rFonts w:ascii="Times New Roman" w:eastAsia="標楷體" w:hAnsi="Times New Roman" w:cs="Arial"/>
                <w:sz w:val="22"/>
              </w:rPr>
            </w:pPr>
            <w:r w:rsidRPr="00AC5FE0">
              <w:rPr>
                <w:rFonts w:ascii="Times New Roman" w:eastAsia="標楷體" w:hAnsi="Times New Roman" w:cs="Arial"/>
                <w:sz w:val="22"/>
              </w:rPr>
              <w:t>(b)</w:t>
            </w:r>
            <w:r w:rsidRPr="00AC5FE0">
              <w:rPr>
                <w:rFonts w:ascii="Times New Roman" w:eastAsia="標楷體" w:hAnsi="Times New Roman" w:cs="Arial"/>
                <w:sz w:val="22"/>
              </w:rPr>
              <w:t>行政考核</w:t>
            </w:r>
            <w:r w:rsidRPr="00AC5FE0">
              <w:rPr>
                <w:rFonts w:ascii="Times New Roman" w:eastAsia="標楷體" w:hAnsi="Times New Roman" w:cs="Arial"/>
                <w:sz w:val="22"/>
              </w:rPr>
              <w:t>(35%)</w:t>
            </w:r>
            <w:r w:rsidRPr="00AC5FE0">
              <w:rPr>
                <w:rFonts w:ascii="Times New Roman" w:eastAsia="標楷體" w:hAnsi="Times New Roman" w:cs="Arial"/>
                <w:sz w:val="22"/>
              </w:rPr>
              <w:t>：擔任行政主管、</w:t>
            </w:r>
            <w:r w:rsidR="00856503" w:rsidRPr="00AC5FE0">
              <w:rPr>
                <w:rFonts w:ascii="Times New Roman" w:eastAsia="標楷體" w:hAnsi="Times New Roman" w:hint="eastAsia"/>
                <w:sz w:val="22"/>
              </w:rPr>
              <w:t>兼任行政職務、</w:t>
            </w:r>
            <w:r w:rsidRPr="00AC5FE0">
              <w:rPr>
                <w:rFonts w:ascii="Times New Roman" w:eastAsia="標楷體" w:hAnsi="Times New Roman" w:cs="Arial"/>
                <w:sz w:val="22"/>
              </w:rPr>
              <w:t>校</w:t>
            </w:r>
            <w:r w:rsidRPr="00AC5FE0">
              <w:rPr>
                <w:rFonts w:ascii="Times New Roman" w:eastAsia="標楷體" w:hAnsi="Times New Roman" w:cs="Arial"/>
                <w:sz w:val="22"/>
              </w:rPr>
              <w:t>(</w:t>
            </w:r>
            <w:r w:rsidRPr="00AC5FE0">
              <w:rPr>
                <w:rFonts w:ascii="Times New Roman" w:eastAsia="標楷體" w:hAnsi="Times New Roman" w:cs="Arial"/>
                <w:sz w:val="22"/>
              </w:rPr>
              <w:t>院</w:t>
            </w:r>
            <w:r w:rsidRPr="00AC5FE0">
              <w:rPr>
                <w:rFonts w:ascii="Times New Roman" w:eastAsia="標楷體" w:hAnsi="Times New Roman" w:cs="Arial"/>
                <w:sz w:val="22"/>
              </w:rPr>
              <w:t>)</w:t>
            </w:r>
            <w:r w:rsidRPr="00AC5FE0">
              <w:rPr>
                <w:rFonts w:ascii="Times New Roman" w:eastAsia="標楷體" w:hAnsi="Times New Roman" w:cs="Arial"/>
                <w:sz w:val="22"/>
              </w:rPr>
              <w:t>內委員會、執行校方專案、行政配合度等。</w:t>
            </w:r>
          </w:p>
          <w:p w:rsidR="00933B3D" w:rsidRPr="00AC5FE0" w:rsidRDefault="00935F33" w:rsidP="00AC5FE0">
            <w:pPr>
              <w:tabs>
                <w:tab w:val="left" w:leader="dot" w:pos="122"/>
              </w:tabs>
              <w:snapToGrid w:val="0"/>
              <w:ind w:leftChars="72" w:left="1273" w:hangingChars="500" w:hanging="1100"/>
              <w:jc w:val="both"/>
              <w:rPr>
                <w:rFonts w:ascii="Times New Roman" w:eastAsia="標楷體" w:hAnsi="Times New Roman"/>
                <w:sz w:val="22"/>
              </w:rPr>
            </w:pPr>
            <w:r w:rsidRPr="00AC5FE0">
              <w:rPr>
                <w:rFonts w:ascii="Times New Roman" w:eastAsia="標楷體" w:hAnsi="Times New Roman" w:cs="Arial"/>
                <w:sz w:val="22"/>
              </w:rPr>
              <w:t>(c)</w:t>
            </w:r>
            <w:r w:rsidR="00E561AD" w:rsidRPr="00AC5FE0">
              <w:rPr>
                <w:rFonts w:ascii="Times New Roman" w:eastAsia="標楷體" w:hAnsi="Times New Roman" w:cs="Times New Roman" w:hint="eastAsia"/>
                <w:sz w:val="22"/>
                <w:szCs w:val="28"/>
              </w:rPr>
              <w:t>其它貢獻</w:t>
            </w:r>
            <w:r w:rsidRPr="00AC5FE0">
              <w:rPr>
                <w:rFonts w:ascii="Times New Roman" w:eastAsia="標楷體" w:hAnsi="Times New Roman" w:cs="Arial"/>
                <w:sz w:val="22"/>
              </w:rPr>
              <w:t>(</w:t>
            </w:r>
            <w:r w:rsidRPr="00AC5FE0">
              <w:rPr>
                <w:rFonts w:ascii="Times New Roman" w:eastAsia="標楷體" w:hAnsi="Times New Roman" w:cs="Arial"/>
                <w:sz w:val="22"/>
                <w:szCs w:val="28"/>
              </w:rPr>
              <w:t>30%)</w:t>
            </w:r>
            <w:r w:rsidRPr="00AC5FE0">
              <w:rPr>
                <w:rFonts w:ascii="Times New Roman" w:eastAsia="標楷體" w:hAnsi="Times New Roman" w:hint="eastAsia"/>
                <w:sz w:val="22"/>
              </w:rPr>
              <w:t>：</w:t>
            </w:r>
            <w:r w:rsidR="00E561AD" w:rsidRPr="00AC5FE0">
              <w:rPr>
                <w:rFonts w:ascii="Times New Roman" w:eastAsia="標楷體" w:hAnsi="Times New Roman" w:cs="Times New Roman" w:hint="eastAsia"/>
                <w:sz w:val="22"/>
                <w:szCs w:val="28"/>
              </w:rPr>
              <w:t>重要之具體貢獻</w:t>
            </w:r>
            <w:r w:rsidRPr="00AC5FE0">
              <w:rPr>
                <w:rFonts w:ascii="Times New Roman" w:eastAsia="標楷體" w:hAnsi="Times New Roman" w:hint="eastAsia"/>
                <w:sz w:val="22"/>
              </w:rPr>
              <w:t>。</w:t>
            </w:r>
          </w:p>
          <w:p w:rsidR="005D6FD5" w:rsidRPr="00AC5FE0" w:rsidRDefault="00935F33" w:rsidP="00AC5FE0">
            <w:pPr>
              <w:tabs>
                <w:tab w:val="left" w:pos="1662"/>
              </w:tabs>
              <w:adjustRightInd w:val="0"/>
              <w:snapToGrid w:val="0"/>
              <w:ind w:left="110" w:hangingChars="50" w:hanging="110"/>
              <w:jc w:val="both"/>
              <w:rPr>
                <w:rFonts w:ascii="Times New Roman" w:eastAsia="標楷體" w:hAnsi="Times New Roman" w:cs="Arial"/>
                <w:sz w:val="20"/>
              </w:rPr>
            </w:pPr>
            <w:r w:rsidRPr="00AC5FE0">
              <w:rPr>
                <w:rFonts w:ascii="Times New Roman" w:eastAsia="標楷體" w:hAnsi="Times New Roman" w:hint="eastAsia"/>
                <w:sz w:val="22"/>
              </w:rPr>
              <w:t>5</w:t>
            </w:r>
            <w:r w:rsidRPr="00AC5FE0">
              <w:rPr>
                <w:rFonts w:ascii="Times New Roman" w:eastAsia="標楷體" w:hAnsi="Times New Roman"/>
                <w:sz w:val="22"/>
              </w:rPr>
              <w:t>.</w:t>
            </w:r>
            <w:r w:rsidR="00EA3ED8" w:rsidRPr="00AC5FE0">
              <w:rPr>
                <w:rFonts w:ascii="Times New Roman" w:eastAsia="標楷體" w:hAnsi="Times New Roman" w:cs="Times New Roman" w:hint="eastAsia"/>
                <w:sz w:val="22"/>
                <w:szCs w:val="28"/>
              </w:rPr>
              <w:t>研究成果積分及行政與服務積分之權數比例計算得依單位工作性質選擇權數比例</w:t>
            </w:r>
            <w:r w:rsidR="000D500B" w:rsidRPr="00AC5FE0">
              <w:rPr>
                <w:rFonts w:ascii="Times New Roman" w:eastAsia="標楷體" w:hAnsi="Times New Roman" w:cs="Times New Roman" w:hint="eastAsia"/>
                <w:sz w:val="22"/>
                <w:szCs w:val="28"/>
              </w:rPr>
              <w:t>，其中一項不得低於</w:t>
            </w:r>
            <w:r w:rsidR="000D500B" w:rsidRPr="00AC5FE0">
              <w:rPr>
                <w:rFonts w:ascii="Times New Roman" w:eastAsia="標楷體" w:hAnsi="Times New Roman" w:cs="Times New Roman" w:hint="eastAsia"/>
                <w:sz w:val="22"/>
                <w:szCs w:val="28"/>
              </w:rPr>
              <w:t>30%</w:t>
            </w:r>
            <w:r w:rsidR="000D500B" w:rsidRPr="00AC5FE0">
              <w:rPr>
                <w:rFonts w:ascii="Times New Roman" w:eastAsia="標楷體" w:hAnsi="Times New Roman" w:cs="Times New Roman" w:hint="eastAsia"/>
                <w:sz w:val="22"/>
                <w:szCs w:val="28"/>
              </w:rPr>
              <w:t>。</w:t>
            </w:r>
            <w:r w:rsidR="00DD16B4" w:rsidRPr="00AC5FE0">
              <w:rPr>
                <w:rFonts w:ascii="Times New Roman" w:eastAsia="標楷體" w:hAnsi="Times New Roman" w:cs="Arial"/>
                <w:sz w:val="22"/>
                <w:szCs w:val="28"/>
              </w:rPr>
              <w:t>前二項權數比例加總為</w:t>
            </w:r>
            <w:r w:rsidR="00DD16B4" w:rsidRPr="00AC5FE0">
              <w:rPr>
                <w:rFonts w:ascii="Times New Roman" w:eastAsia="標楷體" w:hAnsi="Times New Roman" w:cs="Arial"/>
                <w:sz w:val="22"/>
                <w:szCs w:val="28"/>
              </w:rPr>
              <w:t>100%</w:t>
            </w:r>
            <w:r w:rsidR="00DD16B4" w:rsidRPr="00AC5FE0">
              <w:rPr>
                <w:rFonts w:ascii="Times New Roman" w:eastAsia="標楷體" w:hAnsi="Times New Roman" w:cs="Arial"/>
                <w:sz w:val="22"/>
                <w:szCs w:val="28"/>
              </w:rPr>
              <w:t>。</w:t>
            </w:r>
          </w:p>
          <w:p w:rsidR="00A13B5E" w:rsidRPr="00AC5FE0" w:rsidRDefault="009B1156" w:rsidP="00AC5FE0">
            <w:pPr>
              <w:adjustRightInd w:val="0"/>
              <w:snapToGrid w:val="0"/>
              <w:ind w:leftChars="-9" w:left="124" w:hanging="146"/>
              <w:jc w:val="both"/>
              <w:rPr>
                <w:rFonts w:ascii="Times New Roman" w:eastAsia="標楷體" w:hAnsi="Times New Roman"/>
                <w:kern w:val="0"/>
                <w:sz w:val="22"/>
              </w:rPr>
            </w:pPr>
            <w:r w:rsidRPr="00AC5FE0">
              <w:rPr>
                <w:rFonts w:ascii="Times New Roman" w:eastAsia="標楷體" w:hAnsi="Times New Roman"/>
                <w:kern w:val="0"/>
                <w:sz w:val="22"/>
              </w:rPr>
              <w:t>6.</w:t>
            </w:r>
            <w:r w:rsidR="00F26774" w:rsidRPr="00AC5FE0">
              <w:rPr>
                <w:rFonts w:ascii="Times New Roman" w:eastAsia="標楷體" w:hAnsi="Times New Roman" w:hint="eastAsia"/>
                <w:kern w:val="0"/>
                <w:sz w:val="22"/>
                <w:lang w:eastAsia="zh-HK"/>
              </w:rPr>
              <w:t>依本校</w:t>
            </w:r>
            <w:r w:rsidR="00F26774" w:rsidRPr="00AC5FE0">
              <w:rPr>
                <w:rFonts w:ascii="Times New Roman" w:eastAsia="標楷體" w:hAnsi="Times New Roman" w:hint="eastAsia"/>
                <w:kern w:val="0"/>
                <w:sz w:val="22"/>
              </w:rPr>
              <w:t>「</w:t>
            </w:r>
            <w:r w:rsidR="00F26774" w:rsidRPr="00AC5FE0">
              <w:rPr>
                <w:rFonts w:ascii="Times New Roman" w:eastAsia="標楷體" w:hAnsi="Times New Roman" w:hint="eastAsia"/>
                <w:kern w:val="0"/>
                <w:sz w:val="22"/>
                <w:lang w:eastAsia="zh-HK"/>
              </w:rPr>
              <w:t>研究人員聘任及升等辦法</w:t>
            </w:r>
            <w:r w:rsidR="00F26774" w:rsidRPr="00AC5FE0">
              <w:rPr>
                <w:rFonts w:ascii="Times New Roman" w:eastAsia="標楷體" w:hAnsi="Times New Roman" w:hint="eastAsia"/>
                <w:kern w:val="0"/>
                <w:sz w:val="22"/>
              </w:rPr>
              <w:t>」</w:t>
            </w:r>
            <w:r w:rsidR="00F26774" w:rsidRPr="00AC5FE0">
              <w:rPr>
                <w:rFonts w:ascii="Times New Roman" w:eastAsia="標楷體" w:hAnsi="Times New Roman" w:hint="eastAsia"/>
                <w:kern w:val="0"/>
                <w:sz w:val="22"/>
                <w:lang w:eastAsia="zh-HK"/>
              </w:rPr>
              <w:t>第六條</w:t>
            </w:r>
            <w:r w:rsidR="00F26774" w:rsidRPr="00AC5FE0">
              <w:rPr>
                <w:rFonts w:ascii="Times New Roman" w:eastAsia="標楷體" w:hAnsi="Times New Roman" w:hint="eastAsia"/>
                <w:kern w:val="0"/>
                <w:sz w:val="22"/>
              </w:rPr>
              <w:t>：</w:t>
            </w:r>
            <w:r w:rsidR="005D6FD5" w:rsidRPr="00AC5FE0">
              <w:rPr>
                <w:rFonts w:ascii="Times New Roman" w:eastAsia="標楷體" w:hAnsi="Times New Roman" w:hint="eastAsia"/>
                <w:kern w:val="0"/>
                <w:sz w:val="22"/>
              </w:rPr>
              <w:t>研究人員升等評審，應就「研究」、「行政與服務」兩項評分，升等研究員總成績應達</w:t>
            </w:r>
            <w:r w:rsidR="005D6FD5" w:rsidRPr="00AC5FE0">
              <w:rPr>
                <w:rFonts w:ascii="Times New Roman" w:eastAsia="標楷體" w:hAnsi="Times New Roman" w:hint="eastAsia"/>
                <w:kern w:val="0"/>
                <w:sz w:val="22"/>
              </w:rPr>
              <w:t>85</w:t>
            </w:r>
            <w:r w:rsidR="005D6FD5" w:rsidRPr="00AC5FE0">
              <w:rPr>
                <w:rFonts w:ascii="Times New Roman" w:eastAsia="標楷體" w:hAnsi="Times New Roman" w:hint="eastAsia"/>
                <w:kern w:val="0"/>
                <w:sz w:val="22"/>
              </w:rPr>
              <w:t>分</w:t>
            </w:r>
            <w:r w:rsidR="005D6FD5" w:rsidRPr="00AC5FE0">
              <w:rPr>
                <w:rFonts w:ascii="Times New Roman" w:eastAsia="標楷體" w:hAnsi="Times New Roman" w:hint="eastAsia"/>
                <w:kern w:val="0"/>
                <w:sz w:val="22"/>
              </w:rPr>
              <w:t>(</w:t>
            </w:r>
            <w:r w:rsidR="005D6FD5" w:rsidRPr="00AC5FE0">
              <w:rPr>
                <w:rFonts w:ascii="Times New Roman" w:eastAsia="標楷體" w:hAnsi="Times New Roman" w:hint="eastAsia"/>
                <w:kern w:val="0"/>
                <w:sz w:val="22"/>
              </w:rPr>
              <w:t>含</w:t>
            </w:r>
            <w:r w:rsidR="005D6FD5" w:rsidRPr="00AC5FE0">
              <w:rPr>
                <w:rFonts w:ascii="Times New Roman" w:eastAsia="標楷體" w:hAnsi="Times New Roman" w:hint="eastAsia"/>
                <w:kern w:val="0"/>
                <w:sz w:val="22"/>
              </w:rPr>
              <w:t>)</w:t>
            </w:r>
            <w:r w:rsidR="005D6FD5" w:rsidRPr="00AC5FE0">
              <w:rPr>
                <w:rFonts w:ascii="Times New Roman" w:eastAsia="標楷體" w:hAnsi="Times New Roman" w:hint="eastAsia"/>
                <w:kern w:val="0"/>
                <w:sz w:val="22"/>
              </w:rPr>
              <w:t>以上、副研究員應達</w:t>
            </w:r>
            <w:r w:rsidR="005D6FD5" w:rsidRPr="00AC5FE0">
              <w:rPr>
                <w:rFonts w:ascii="Times New Roman" w:eastAsia="標楷體" w:hAnsi="Times New Roman" w:hint="eastAsia"/>
                <w:kern w:val="0"/>
                <w:sz w:val="22"/>
              </w:rPr>
              <w:t>80</w:t>
            </w:r>
            <w:r w:rsidR="005D6FD5" w:rsidRPr="00AC5FE0">
              <w:rPr>
                <w:rFonts w:ascii="Times New Roman" w:eastAsia="標楷體" w:hAnsi="Times New Roman" w:hint="eastAsia"/>
                <w:kern w:val="0"/>
                <w:sz w:val="22"/>
              </w:rPr>
              <w:t>分</w:t>
            </w:r>
            <w:r w:rsidR="005D6FD5" w:rsidRPr="00AC5FE0">
              <w:rPr>
                <w:rFonts w:ascii="Times New Roman" w:eastAsia="標楷體" w:hAnsi="Times New Roman" w:hint="eastAsia"/>
                <w:kern w:val="0"/>
                <w:sz w:val="22"/>
              </w:rPr>
              <w:t>(</w:t>
            </w:r>
            <w:r w:rsidR="005D6FD5" w:rsidRPr="00AC5FE0">
              <w:rPr>
                <w:rFonts w:ascii="Times New Roman" w:eastAsia="標楷體" w:hAnsi="Times New Roman" w:hint="eastAsia"/>
                <w:kern w:val="0"/>
                <w:sz w:val="22"/>
              </w:rPr>
              <w:t>含</w:t>
            </w:r>
            <w:r w:rsidR="005D6FD5" w:rsidRPr="00AC5FE0">
              <w:rPr>
                <w:rFonts w:ascii="Times New Roman" w:eastAsia="標楷體" w:hAnsi="Times New Roman" w:hint="eastAsia"/>
                <w:kern w:val="0"/>
                <w:sz w:val="22"/>
              </w:rPr>
              <w:t>)</w:t>
            </w:r>
            <w:r w:rsidR="005D6FD5" w:rsidRPr="00AC5FE0">
              <w:rPr>
                <w:rFonts w:ascii="Times New Roman" w:eastAsia="標楷體" w:hAnsi="Times New Roman" w:hint="eastAsia"/>
                <w:kern w:val="0"/>
                <w:sz w:val="22"/>
              </w:rPr>
              <w:t>以上。</w:t>
            </w:r>
          </w:p>
          <w:p w:rsidR="004867B3" w:rsidRPr="00AC5FE0" w:rsidRDefault="004867B3" w:rsidP="00AC5FE0">
            <w:pPr>
              <w:tabs>
                <w:tab w:val="left" w:pos="1662"/>
              </w:tabs>
              <w:adjustRightInd w:val="0"/>
              <w:snapToGrid w:val="0"/>
              <w:ind w:left="167" w:hangingChars="76" w:hanging="167"/>
              <w:jc w:val="both"/>
              <w:rPr>
                <w:rFonts w:ascii="Times New Roman" w:eastAsia="標楷體" w:hAnsi="Times New Roman"/>
                <w:strike/>
              </w:rPr>
            </w:pPr>
            <w:r w:rsidRPr="00AC5FE0">
              <w:rPr>
                <w:rFonts w:ascii="Times New Roman" w:eastAsia="標楷體" w:hAnsi="Times New Roman"/>
                <w:kern w:val="0"/>
                <w:sz w:val="22"/>
              </w:rPr>
              <w:t>7</w:t>
            </w:r>
            <w:r w:rsidRPr="00AC5FE0">
              <w:rPr>
                <w:rFonts w:ascii="Times New Roman" w:eastAsia="標楷體" w:hAnsi="Times New Roman" w:hint="eastAsia"/>
                <w:kern w:val="0"/>
                <w:sz w:val="22"/>
              </w:rPr>
              <w:t>.</w:t>
            </w:r>
            <w:r w:rsidR="00F26774" w:rsidRPr="00AC5FE0">
              <w:rPr>
                <w:rFonts w:ascii="Times New Roman" w:eastAsia="標楷體" w:hAnsi="Times New Roman" w:hint="eastAsia"/>
                <w:kern w:val="0"/>
                <w:sz w:val="22"/>
                <w:lang w:eastAsia="zh-HK"/>
              </w:rPr>
              <w:t>依本校</w:t>
            </w:r>
            <w:r w:rsidR="00F26774" w:rsidRPr="00AC5FE0">
              <w:rPr>
                <w:rFonts w:ascii="Times New Roman" w:eastAsia="標楷體" w:hAnsi="Times New Roman" w:hint="eastAsia"/>
                <w:kern w:val="0"/>
                <w:sz w:val="22"/>
              </w:rPr>
              <w:t>「</w:t>
            </w:r>
            <w:r w:rsidR="00F26774" w:rsidRPr="00AC5FE0">
              <w:rPr>
                <w:rFonts w:ascii="Times New Roman" w:eastAsia="標楷體" w:hAnsi="Times New Roman" w:hint="eastAsia"/>
                <w:kern w:val="0"/>
                <w:sz w:val="22"/>
                <w:lang w:eastAsia="zh-HK"/>
              </w:rPr>
              <w:t>研究人員升等細則</w:t>
            </w:r>
            <w:r w:rsidR="00F26774" w:rsidRPr="00AC5FE0">
              <w:rPr>
                <w:rFonts w:ascii="Times New Roman" w:eastAsia="標楷體" w:hAnsi="Times New Roman" w:hint="eastAsia"/>
                <w:kern w:val="0"/>
                <w:sz w:val="22"/>
              </w:rPr>
              <w:t>」</w:t>
            </w:r>
            <w:r w:rsidR="00F26774" w:rsidRPr="00AC5FE0">
              <w:rPr>
                <w:rFonts w:ascii="Times New Roman" w:eastAsia="標楷體" w:hAnsi="Times New Roman" w:hint="eastAsia"/>
                <w:kern w:val="0"/>
                <w:sz w:val="22"/>
                <w:lang w:eastAsia="zh-HK"/>
              </w:rPr>
              <w:t>第五條第二款</w:t>
            </w:r>
            <w:r w:rsidR="00F26774" w:rsidRPr="00AC5FE0">
              <w:rPr>
                <w:rFonts w:ascii="Times New Roman" w:eastAsia="標楷體" w:hAnsi="Times New Roman" w:hint="eastAsia"/>
                <w:kern w:val="0"/>
                <w:sz w:val="22"/>
              </w:rPr>
              <w:t>：</w:t>
            </w:r>
            <w:r w:rsidRPr="00AC5FE0">
              <w:rPr>
                <w:rFonts w:ascii="Times New Roman" w:eastAsia="標楷體" w:hAnsi="Times New Roman" w:hint="eastAsia"/>
                <w:kern w:val="0"/>
                <w:sz w:val="22"/>
              </w:rPr>
              <w:t>研究人員之申請書資料審查，由校教評會送請四位校內、外學者專家審查，審查作業完成後，提送校教評會開會審議，其審查結果有三位</w:t>
            </w:r>
            <w:r w:rsidRPr="00AC5FE0">
              <w:rPr>
                <w:rFonts w:ascii="Times New Roman" w:eastAsia="標楷體" w:hAnsi="Times New Roman" w:hint="eastAsia"/>
                <w:kern w:val="0"/>
                <w:sz w:val="22"/>
              </w:rPr>
              <w:t>(</w:t>
            </w:r>
            <w:r w:rsidRPr="00AC5FE0">
              <w:rPr>
                <w:rFonts w:ascii="Times New Roman" w:eastAsia="標楷體" w:hAnsi="Times New Roman" w:hint="eastAsia"/>
                <w:kern w:val="0"/>
                <w:sz w:val="22"/>
              </w:rPr>
              <w:t>含</w:t>
            </w:r>
            <w:r w:rsidRPr="00AC5FE0">
              <w:rPr>
                <w:rFonts w:ascii="Times New Roman" w:eastAsia="標楷體" w:hAnsi="Times New Roman" w:hint="eastAsia"/>
                <w:kern w:val="0"/>
                <w:sz w:val="22"/>
              </w:rPr>
              <w:t>)</w:t>
            </w:r>
            <w:r w:rsidRPr="00AC5FE0">
              <w:rPr>
                <w:rFonts w:ascii="Times New Roman" w:eastAsia="標楷體" w:hAnsi="Times New Roman" w:hint="eastAsia"/>
                <w:kern w:val="0"/>
                <w:sz w:val="22"/>
              </w:rPr>
              <w:t>以上審查委員給予及格者，予以通過。</w:t>
            </w:r>
          </w:p>
        </w:tc>
      </w:tr>
    </w:tbl>
    <w:p w:rsidR="00BD52BE" w:rsidRPr="00AC5FE0" w:rsidRDefault="00BD52BE" w:rsidP="00AC5FE0">
      <w:pPr>
        <w:autoSpaceDE w:val="0"/>
        <w:autoSpaceDN w:val="0"/>
        <w:adjustRightInd w:val="0"/>
        <w:snapToGrid w:val="0"/>
        <w:rPr>
          <w:rFonts w:ascii="Times New Roman" w:eastAsia="標楷體" w:hAnsi="Times New Roman" w:cs="標楷體-WinCharSetFFFF-H"/>
          <w:b/>
          <w:kern w:val="0"/>
          <w:sz w:val="8"/>
          <w:szCs w:val="8"/>
        </w:rPr>
      </w:pPr>
    </w:p>
    <w:p w:rsidR="00DF4663" w:rsidRPr="00AC5FE0" w:rsidRDefault="00933B3D" w:rsidP="00347BD2">
      <w:pPr>
        <w:autoSpaceDE w:val="0"/>
        <w:autoSpaceDN w:val="0"/>
        <w:adjustRightInd w:val="0"/>
        <w:snapToGrid w:val="0"/>
        <w:spacing w:beforeLines="50" w:before="180" w:afterLines="50" w:after="180" w:line="360" w:lineRule="auto"/>
        <w:rPr>
          <w:rFonts w:ascii="Times New Roman" w:eastAsia="標楷體" w:hAnsi="Times New Roman" w:cs="標楷體-WinCharSetFFFF-H"/>
          <w:b/>
          <w:kern w:val="0"/>
          <w:sz w:val="28"/>
          <w:szCs w:val="36"/>
        </w:rPr>
      </w:pPr>
      <w:r w:rsidRPr="00AC5FE0">
        <w:rPr>
          <w:rFonts w:ascii="Times New Roman" w:eastAsia="標楷體" w:hAnsi="Times New Roman" w:cs="標楷體-WinCharSetFFFF-H" w:hint="eastAsia"/>
          <w:b/>
          <w:kern w:val="0"/>
          <w:sz w:val="28"/>
          <w:szCs w:val="36"/>
        </w:rPr>
        <w:t>主管</w:t>
      </w:r>
      <w:r w:rsidR="00935F33" w:rsidRPr="00AC5FE0">
        <w:rPr>
          <w:rFonts w:ascii="Times New Roman" w:eastAsia="標楷體" w:hAnsi="Times New Roman" w:cs="標楷體-WinCharSetFFFF-H" w:hint="eastAsia"/>
          <w:b/>
          <w:kern w:val="0"/>
          <w:sz w:val="28"/>
          <w:szCs w:val="36"/>
        </w:rPr>
        <w:t>簽章：</w:t>
      </w:r>
      <w:r w:rsidR="00935F33" w:rsidRPr="00AC5FE0">
        <w:rPr>
          <w:rFonts w:ascii="Times New Roman" w:eastAsia="標楷體" w:hAnsi="Times New Roman" w:cs="標楷體-WinCharSetFFFF-H" w:hint="eastAsia"/>
          <w:b/>
          <w:kern w:val="0"/>
          <w:sz w:val="28"/>
          <w:szCs w:val="36"/>
          <w:u w:val="single"/>
        </w:rPr>
        <w:t xml:space="preserve">                      </w:t>
      </w:r>
      <w:r w:rsidR="00935F33" w:rsidRPr="00AC5FE0">
        <w:rPr>
          <w:rFonts w:ascii="Times New Roman" w:eastAsia="標楷體" w:hAnsi="Times New Roman" w:cs="標楷體-WinCharSetFFFF-H" w:hint="eastAsia"/>
          <w:b/>
          <w:kern w:val="0"/>
          <w:sz w:val="28"/>
          <w:szCs w:val="36"/>
        </w:rPr>
        <w:t xml:space="preserve">                   </w:t>
      </w:r>
      <w:r w:rsidR="00935F33" w:rsidRPr="00AC5FE0">
        <w:rPr>
          <w:rFonts w:ascii="Times New Roman" w:eastAsia="標楷體" w:hAnsi="Times New Roman" w:cs="標楷體-WinCharSetFFFF-H" w:hint="eastAsia"/>
          <w:b/>
          <w:kern w:val="0"/>
          <w:sz w:val="28"/>
          <w:szCs w:val="36"/>
        </w:rPr>
        <w:t>年</w:t>
      </w:r>
      <w:r w:rsidR="00935F33" w:rsidRPr="00AC5FE0">
        <w:rPr>
          <w:rFonts w:ascii="Times New Roman" w:eastAsia="標楷體" w:hAnsi="Times New Roman" w:cs="標楷體-WinCharSetFFFF-H" w:hint="eastAsia"/>
          <w:b/>
          <w:kern w:val="0"/>
          <w:sz w:val="28"/>
          <w:szCs w:val="36"/>
        </w:rPr>
        <w:t xml:space="preserve"> </w:t>
      </w:r>
      <w:r w:rsidRPr="00AC5FE0">
        <w:rPr>
          <w:rFonts w:ascii="Times New Roman" w:eastAsia="標楷體" w:hAnsi="Times New Roman" w:cs="標楷體-WinCharSetFFFF-H" w:hint="eastAsia"/>
          <w:b/>
          <w:kern w:val="0"/>
          <w:sz w:val="28"/>
          <w:szCs w:val="36"/>
        </w:rPr>
        <w:t xml:space="preserve">  </w:t>
      </w:r>
      <w:r w:rsidR="00935F33" w:rsidRPr="00AC5FE0">
        <w:rPr>
          <w:rFonts w:ascii="Times New Roman" w:eastAsia="標楷體" w:hAnsi="Times New Roman" w:cs="標楷體-WinCharSetFFFF-H" w:hint="eastAsia"/>
          <w:b/>
          <w:kern w:val="0"/>
          <w:sz w:val="28"/>
          <w:szCs w:val="36"/>
        </w:rPr>
        <w:t xml:space="preserve"> </w:t>
      </w:r>
      <w:r w:rsidR="00935F33" w:rsidRPr="00AC5FE0">
        <w:rPr>
          <w:rFonts w:ascii="Times New Roman" w:eastAsia="標楷體" w:hAnsi="Times New Roman" w:cs="標楷體-WinCharSetFFFF-H" w:hint="eastAsia"/>
          <w:b/>
          <w:kern w:val="0"/>
          <w:sz w:val="28"/>
          <w:szCs w:val="36"/>
        </w:rPr>
        <w:t>月</w:t>
      </w:r>
      <w:r w:rsidR="00935F33" w:rsidRPr="00AC5FE0">
        <w:rPr>
          <w:rFonts w:ascii="Times New Roman" w:eastAsia="標楷體" w:hAnsi="Times New Roman" w:cs="標楷體-WinCharSetFFFF-H" w:hint="eastAsia"/>
          <w:b/>
          <w:kern w:val="0"/>
          <w:sz w:val="28"/>
          <w:szCs w:val="36"/>
        </w:rPr>
        <w:t xml:space="preserve"> </w:t>
      </w:r>
      <w:r w:rsidRPr="00AC5FE0">
        <w:rPr>
          <w:rFonts w:ascii="Times New Roman" w:eastAsia="標楷體" w:hAnsi="Times New Roman" w:cs="標楷體-WinCharSetFFFF-H" w:hint="eastAsia"/>
          <w:b/>
          <w:kern w:val="0"/>
          <w:sz w:val="28"/>
          <w:szCs w:val="36"/>
        </w:rPr>
        <w:t xml:space="preserve">  </w:t>
      </w:r>
      <w:r w:rsidR="00935F33" w:rsidRPr="00AC5FE0">
        <w:rPr>
          <w:rFonts w:ascii="Times New Roman" w:eastAsia="標楷體" w:hAnsi="Times New Roman" w:cs="標楷體-WinCharSetFFFF-H" w:hint="eastAsia"/>
          <w:b/>
          <w:kern w:val="0"/>
          <w:sz w:val="28"/>
          <w:szCs w:val="36"/>
        </w:rPr>
        <w:t xml:space="preserve"> </w:t>
      </w:r>
      <w:r w:rsidR="00935F33" w:rsidRPr="00AC5FE0">
        <w:rPr>
          <w:rFonts w:ascii="Times New Roman" w:eastAsia="標楷體" w:hAnsi="Times New Roman" w:cs="標楷體-WinCharSetFFFF-H" w:hint="eastAsia"/>
          <w:b/>
          <w:kern w:val="0"/>
          <w:sz w:val="28"/>
          <w:szCs w:val="36"/>
        </w:rPr>
        <w:t>日</w:t>
      </w:r>
    </w:p>
    <w:p w:rsidR="000E67BF" w:rsidRDefault="00A13B5E" w:rsidP="00347BD2">
      <w:pPr>
        <w:autoSpaceDE w:val="0"/>
        <w:autoSpaceDN w:val="0"/>
        <w:adjustRightInd w:val="0"/>
        <w:snapToGrid w:val="0"/>
        <w:spacing w:beforeLines="50" w:before="180" w:afterLines="50" w:after="180" w:line="360" w:lineRule="auto"/>
        <w:rPr>
          <w:rFonts w:ascii="Times New Roman" w:eastAsia="標楷體" w:hAnsi="Times New Roman" w:cs="標楷體-WinCharSetFFFF-H"/>
          <w:b/>
          <w:kern w:val="0"/>
          <w:sz w:val="28"/>
          <w:szCs w:val="36"/>
        </w:rPr>
      </w:pPr>
      <w:r w:rsidRPr="00AC5FE0">
        <w:rPr>
          <w:rFonts w:ascii="Times New Roman" w:eastAsia="標楷體" w:hAnsi="Times New Roman" w:cs="標楷體-WinCharSetFFFF-H" w:hint="eastAsia"/>
          <w:b/>
          <w:kern w:val="0"/>
          <w:sz w:val="28"/>
          <w:szCs w:val="36"/>
        </w:rPr>
        <w:t>審查委員簽章：</w:t>
      </w:r>
      <w:r w:rsidRPr="00AC5FE0">
        <w:rPr>
          <w:rFonts w:ascii="Times New Roman" w:eastAsia="標楷體" w:hAnsi="Times New Roman" w:cs="標楷體-WinCharSetFFFF-H" w:hint="eastAsia"/>
          <w:b/>
          <w:kern w:val="0"/>
          <w:sz w:val="28"/>
          <w:szCs w:val="36"/>
          <w:u w:val="single"/>
        </w:rPr>
        <w:t xml:space="preserve">                      </w:t>
      </w:r>
      <w:r w:rsidRPr="00AC5FE0">
        <w:rPr>
          <w:rFonts w:ascii="Times New Roman" w:eastAsia="標楷體" w:hAnsi="Times New Roman" w:cs="標楷體-WinCharSetFFFF-H" w:hint="eastAsia"/>
          <w:b/>
          <w:kern w:val="0"/>
          <w:sz w:val="28"/>
          <w:szCs w:val="36"/>
        </w:rPr>
        <w:t xml:space="preserve">               </w:t>
      </w:r>
      <w:r w:rsidRPr="00AC5FE0">
        <w:rPr>
          <w:rFonts w:ascii="Times New Roman" w:eastAsia="標楷體" w:hAnsi="Times New Roman" w:cs="標楷體-WinCharSetFFFF-H" w:hint="eastAsia"/>
          <w:b/>
          <w:kern w:val="0"/>
          <w:sz w:val="28"/>
          <w:szCs w:val="36"/>
        </w:rPr>
        <w:t>年</w:t>
      </w:r>
      <w:r w:rsidRPr="00AC5FE0">
        <w:rPr>
          <w:rFonts w:ascii="Times New Roman" w:eastAsia="標楷體" w:hAnsi="Times New Roman" w:cs="標楷體-WinCharSetFFFF-H" w:hint="eastAsia"/>
          <w:b/>
          <w:kern w:val="0"/>
          <w:sz w:val="28"/>
          <w:szCs w:val="36"/>
        </w:rPr>
        <w:t xml:space="preserve">    </w:t>
      </w:r>
      <w:r w:rsidRPr="00AC5FE0">
        <w:rPr>
          <w:rFonts w:ascii="Times New Roman" w:eastAsia="標楷體" w:hAnsi="Times New Roman" w:cs="標楷體-WinCharSetFFFF-H" w:hint="eastAsia"/>
          <w:b/>
          <w:kern w:val="0"/>
          <w:sz w:val="28"/>
          <w:szCs w:val="36"/>
        </w:rPr>
        <w:t>月</w:t>
      </w:r>
      <w:r w:rsidRPr="00AC5FE0">
        <w:rPr>
          <w:rFonts w:ascii="Times New Roman" w:eastAsia="標楷體" w:hAnsi="Times New Roman" w:cs="標楷體-WinCharSetFFFF-H" w:hint="eastAsia"/>
          <w:b/>
          <w:kern w:val="0"/>
          <w:sz w:val="28"/>
          <w:szCs w:val="36"/>
        </w:rPr>
        <w:t xml:space="preserve">    </w:t>
      </w:r>
      <w:r w:rsidRPr="00AC5FE0">
        <w:rPr>
          <w:rFonts w:ascii="Times New Roman" w:eastAsia="標楷體" w:hAnsi="Times New Roman" w:cs="標楷體-WinCharSetFFFF-H" w:hint="eastAsia"/>
          <w:b/>
          <w:kern w:val="0"/>
          <w:sz w:val="28"/>
          <w:szCs w:val="36"/>
        </w:rPr>
        <w:t>日</w:t>
      </w:r>
      <w:bookmarkEnd w:id="0"/>
    </w:p>
    <w:sectPr w:rsidR="000E67BF" w:rsidSect="00CE6CF9">
      <w:footerReference w:type="even" r:id="rId8"/>
      <w:pgSz w:w="11906" w:h="16838"/>
      <w:pgMar w:top="360" w:right="1133" w:bottom="426" w:left="1134" w:header="851" w:footer="6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2A3" w:rsidRDefault="005D52A3" w:rsidP="008E22D0">
      <w:r>
        <w:separator/>
      </w:r>
    </w:p>
  </w:endnote>
  <w:endnote w:type="continuationSeparator" w:id="0">
    <w:p w:rsidR="005D52A3" w:rsidRDefault="005D52A3" w:rsidP="008E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BA" w:rsidRDefault="00A20EBA" w:rsidP="00037F94">
    <w:pPr>
      <w:pStyle w:val="a5"/>
      <w:framePr w:wrap="around" w:vAnchor="text" w:hAnchor="margin" w:y="1"/>
      <w:rPr>
        <w:rStyle w:val="ab"/>
      </w:rPr>
    </w:pPr>
    <w:r>
      <w:rPr>
        <w:rStyle w:val="ab"/>
      </w:rPr>
    </w:r>
    <w:r>
      <w:rPr>
        <w:rStyle w:val="ab"/>
      </w:rPr>
      <w:instrText xml:space="preserve"/>
    </w:r>
    <w:r>
      <w:rPr>
        <w:rStyle w:val="ab"/>
      </w:rPr>
    </w:r>
  </w:p>
  <w:p w:rsidR="00A20EBA" w:rsidRDefault="00A20EBA" w:rsidP="00037F94">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2A3" w:rsidRDefault="005D52A3" w:rsidP="008E22D0">
      <w:r>
        <w:separator/>
      </w:r>
    </w:p>
  </w:footnote>
  <w:footnote w:type="continuationSeparator" w:id="0">
    <w:p w:rsidR="005D52A3" w:rsidRDefault="005D52A3" w:rsidP="008E2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11D"/>
    <w:multiLevelType w:val="hybridMultilevel"/>
    <w:tmpl w:val="7EAE4208"/>
    <w:lvl w:ilvl="0" w:tplc="FAFE79A0">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631740"/>
    <w:multiLevelType w:val="hybridMultilevel"/>
    <w:tmpl w:val="CF6E5DE8"/>
    <w:lvl w:ilvl="0" w:tplc="99E8CCA8">
      <w:start w:val="1"/>
      <w:numFmt w:val="decimal"/>
      <w:lvlText w:val="(%1)"/>
      <w:lvlJc w:val="left"/>
      <w:pPr>
        <w:ind w:left="2203" w:hanging="36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 w15:restartNumberingAfterBreak="0">
    <w:nsid w:val="0391034E"/>
    <w:multiLevelType w:val="hybridMultilevel"/>
    <w:tmpl w:val="05B07284"/>
    <w:lvl w:ilvl="0" w:tplc="2CCCE7B4">
      <w:start w:val="1"/>
      <w:numFmt w:val="taiwaneseCountingThousand"/>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 w15:restartNumberingAfterBreak="0">
    <w:nsid w:val="07225D83"/>
    <w:multiLevelType w:val="hybridMultilevel"/>
    <w:tmpl w:val="DD5CD374"/>
    <w:lvl w:ilvl="0" w:tplc="4CAE1C30">
      <w:start w:val="1"/>
      <w:numFmt w:val="taiwaneseCountingThousand"/>
      <w:lvlText w:val="%1、"/>
      <w:lvlJc w:val="left"/>
      <w:pPr>
        <w:ind w:left="3458" w:hanging="480"/>
      </w:pPr>
      <w:rPr>
        <w:rFonts w:hint="default"/>
      </w:r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4" w15:restartNumberingAfterBreak="0">
    <w:nsid w:val="0E2847A4"/>
    <w:multiLevelType w:val="hybridMultilevel"/>
    <w:tmpl w:val="299C9530"/>
    <w:lvl w:ilvl="0" w:tplc="8AB23C50">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50784D"/>
    <w:multiLevelType w:val="hybridMultilevel"/>
    <w:tmpl w:val="26C81896"/>
    <w:lvl w:ilvl="0" w:tplc="85CE9882">
      <w:start w:val="1"/>
      <w:numFmt w:val="decimal"/>
      <w:lvlText w:val="%1."/>
      <w:lvlJc w:val="left"/>
      <w:pPr>
        <w:ind w:left="2373" w:hanging="360"/>
      </w:pPr>
      <w:rPr>
        <w:rFonts w:hint="default"/>
      </w:rPr>
    </w:lvl>
    <w:lvl w:ilvl="1" w:tplc="04090019" w:tentative="1">
      <w:start w:val="1"/>
      <w:numFmt w:val="ideographTraditional"/>
      <w:lvlText w:val="%2、"/>
      <w:lvlJc w:val="left"/>
      <w:pPr>
        <w:ind w:left="2973" w:hanging="480"/>
      </w:pPr>
    </w:lvl>
    <w:lvl w:ilvl="2" w:tplc="0409001B" w:tentative="1">
      <w:start w:val="1"/>
      <w:numFmt w:val="lowerRoman"/>
      <w:lvlText w:val="%3."/>
      <w:lvlJc w:val="right"/>
      <w:pPr>
        <w:ind w:left="3453" w:hanging="480"/>
      </w:pPr>
    </w:lvl>
    <w:lvl w:ilvl="3" w:tplc="0409000F" w:tentative="1">
      <w:start w:val="1"/>
      <w:numFmt w:val="decimal"/>
      <w:lvlText w:val="%4."/>
      <w:lvlJc w:val="left"/>
      <w:pPr>
        <w:ind w:left="3933" w:hanging="480"/>
      </w:pPr>
    </w:lvl>
    <w:lvl w:ilvl="4" w:tplc="04090019" w:tentative="1">
      <w:start w:val="1"/>
      <w:numFmt w:val="ideographTraditional"/>
      <w:lvlText w:val="%5、"/>
      <w:lvlJc w:val="left"/>
      <w:pPr>
        <w:ind w:left="4413" w:hanging="480"/>
      </w:pPr>
    </w:lvl>
    <w:lvl w:ilvl="5" w:tplc="0409001B" w:tentative="1">
      <w:start w:val="1"/>
      <w:numFmt w:val="lowerRoman"/>
      <w:lvlText w:val="%6."/>
      <w:lvlJc w:val="right"/>
      <w:pPr>
        <w:ind w:left="4893" w:hanging="480"/>
      </w:pPr>
    </w:lvl>
    <w:lvl w:ilvl="6" w:tplc="0409000F" w:tentative="1">
      <w:start w:val="1"/>
      <w:numFmt w:val="decimal"/>
      <w:lvlText w:val="%7."/>
      <w:lvlJc w:val="left"/>
      <w:pPr>
        <w:ind w:left="5373" w:hanging="480"/>
      </w:pPr>
    </w:lvl>
    <w:lvl w:ilvl="7" w:tplc="04090019" w:tentative="1">
      <w:start w:val="1"/>
      <w:numFmt w:val="ideographTraditional"/>
      <w:lvlText w:val="%8、"/>
      <w:lvlJc w:val="left"/>
      <w:pPr>
        <w:ind w:left="5853" w:hanging="480"/>
      </w:pPr>
    </w:lvl>
    <w:lvl w:ilvl="8" w:tplc="0409001B" w:tentative="1">
      <w:start w:val="1"/>
      <w:numFmt w:val="lowerRoman"/>
      <w:lvlText w:val="%9."/>
      <w:lvlJc w:val="right"/>
      <w:pPr>
        <w:ind w:left="6333" w:hanging="480"/>
      </w:pPr>
    </w:lvl>
  </w:abstractNum>
  <w:abstractNum w:abstractNumId="6" w15:restartNumberingAfterBreak="0">
    <w:nsid w:val="15AD38D4"/>
    <w:multiLevelType w:val="hybridMultilevel"/>
    <w:tmpl w:val="F0F8FA2A"/>
    <w:lvl w:ilvl="0" w:tplc="2CCCE7B4">
      <w:start w:val="1"/>
      <w:numFmt w:val="taiwaneseCountingThousand"/>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7" w15:restartNumberingAfterBreak="0">
    <w:nsid w:val="1AC52768"/>
    <w:multiLevelType w:val="hybridMultilevel"/>
    <w:tmpl w:val="BE3E04CA"/>
    <w:lvl w:ilvl="0" w:tplc="DD048766">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8" w15:restartNumberingAfterBreak="0">
    <w:nsid w:val="23716E71"/>
    <w:multiLevelType w:val="hybridMultilevel"/>
    <w:tmpl w:val="BE4AA3B4"/>
    <w:lvl w:ilvl="0" w:tplc="EA58D910">
      <w:start w:val="3"/>
      <w:numFmt w:val="taiwaneseCountingThousand"/>
      <w:lvlText w:val="第%1條"/>
      <w:lvlJc w:val="left"/>
      <w:pPr>
        <w:tabs>
          <w:tab w:val="num" w:pos="960"/>
        </w:tabs>
        <w:ind w:left="960" w:hanging="9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23BE74BF"/>
    <w:multiLevelType w:val="hybridMultilevel"/>
    <w:tmpl w:val="47D651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47F59A2"/>
    <w:multiLevelType w:val="hybridMultilevel"/>
    <w:tmpl w:val="A44A3432"/>
    <w:lvl w:ilvl="0" w:tplc="1CD8EA6A">
      <w:start w:val="1"/>
      <w:numFmt w:val="taiwaneseCountingThousand"/>
      <w:lvlText w:val="%1、"/>
      <w:lvlJc w:val="left"/>
      <w:pPr>
        <w:ind w:left="510" w:hanging="51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C91503"/>
    <w:multiLevelType w:val="hybridMultilevel"/>
    <w:tmpl w:val="ABCEA558"/>
    <w:lvl w:ilvl="0" w:tplc="61B8414E">
      <w:start w:val="1"/>
      <w:numFmt w:val="decimal"/>
      <w:lvlText w:val="%1."/>
      <w:lvlJc w:val="left"/>
      <w:pPr>
        <w:ind w:left="2844" w:hanging="480"/>
      </w:pPr>
      <w:rPr>
        <w:rFonts w:ascii="Times New Roman" w:hAnsi="Times New Roman" w:hint="default"/>
        <w:sz w:val="24"/>
      </w:rPr>
    </w:lvl>
    <w:lvl w:ilvl="1" w:tplc="04090019" w:tentative="1">
      <w:start w:val="1"/>
      <w:numFmt w:val="ideographTraditional"/>
      <w:lvlText w:val="%2、"/>
      <w:lvlJc w:val="left"/>
      <w:pPr>
        <w:ind w:left="3324" w:hanging="480"/>
      </w:pPr>
    </w:lvl>
    <w:lvl w:ilvl="2" w:tplc="0409001B" w:tentative="1">
      <w:start w:val="1"/>
      <w:numFmt w:val="lowerRoman"/>
      <w:lvlText w:val="%3."/>
      <w:lvlJc w:val="right"/>
      <w:pPr>
        <w:ind w:left="3804" w:hanging="480"/>
      </w:pPr>
    </w:lvl>
    <w:lvl w:ilvl="3" w:tplc="0409000F" w:tentative="1">
      <w:start w:val="1"/>
      <w:numFmt w:val="decimal"/>
      <w:lvlText w:val="%4."/>
      <w:lvlJc w:val="left"/>
      <w:pPr>
        <w:ind w:left="4284" w:hanging="480"/>
      </w:pPr>
    </w:lvl>
    <w:lvl w:ilvl="4" w:tplc="04090019" w:tentative="1">
      <w:start w:val="1"/>
      <w:numFmt w:val="ideographTraditional"/>
      <w:lvlText w:val="%5、"/>
      <w:lvlJc w:val="left"/>
      <w:pPr>
        <w:ind w:left="4764" w:hanging="480"/>
      </w:pPr>
    </w:lvl>
    <w:lvl w:ilvl="5" w:tplc="0409001B" w:tentative="1">
      <w:start w:val="1"/>
      <w:numFmt w:val="lowerRoman"/>
      <w:lvlText w:val="%6."/>
      <w:lvlJc w:val="right"/>
      <w:pPr>
        <w:ind w:left="5244" w:hanging="480"/>
      </w:pPr>
    </w:lvl>
    <w:lvl w:ilvl="6" w:tplc="0409000F" w:tentative="1">
      <w:start w:val="1"/>
      <w:numFmt w:val="decimal"/>
      <w:lvlText w:val="%7."/>
      <w:lvlJc w:val="left"/>
      <w:pPr>
        <w:ind w:left="5724" w:hanging="480"/>
      </w:pPr>
    </w:lvl>
    <w:lvl w:ilvl="7" w:tplc="04090019" w:tentative="1">
      <w:start w:val="1"/>
      <w:numFmt w:val="ideographTraditional"/>
      <w:lvlText w:val="%8、"/>
      <w:lvlJc w:val="left"/>
      <w:pPr>
        <w:ind w:left="6204" w:hanging="480"/>
      </w:pPr>
    </w:lvl>
    <w:lvl w:ilvl="8" w:tplc="0409001B" w:tentative="1">
      <w:start w:val="1"/>
      <w:numFmt w:val="lowerRoman"/>
      <w:lvlText w:val="%9."/>
      <w:lvlJc w:val="right"/>
      <w:pPr>
        <w:ind w:left="6684" w:hanging="480"/>
      </w:pPr>
    </w:lvl>
  </w:abstractNum>
  <w:abstractNum w:abstractNumId="12" w15:restartNumberingAfterBreak="0">
    <w:nsid w:val="281439BE"/>
    <w:multiLevelType w:val="hybridMultilevel"/>
    <w:tmpl w:val="F5B84314"/>
    <w:lvl w:ilvl="0" w:tplc="B3BA7718">
      <w:start w:val="1"/>
      <w:numFmt w:val="decimal"/>
      <w:lvlText w:val="%1."/>
      <w:lvlJc w:val="left"/>
      <w:pPr>
        <w:tabs>
          <w:tab w:val="num" w:pos="360"/>
        </w:tabs>
        <w:ind w:left="360" w:hanging="360"/>
      </w:pPr>
      <w:rPr>
        <w:rFonts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AF694B"/>
    <w:multiLevelType w:val="hybridMultilevel"/>
    <w:tmpl w:val="6D945956"/>
    <w:lvl w:ilvl="0" w:tplc="26ACEB8E">
      <w:start w:val="1"/>
      <w:numFmt w:val="taiwaneseCountingThousand"/>
      <w:lvlText w:val="%1、"/>
      <w:lvlJc w:val="left"/>
      <w:pPr>
        <w:ind w:left="510" w:hanging="51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540B6C"/>
    <w:multiLevelType w:val="hybridMultilevel"/>
    <w:tmpl w:val="E2765F02"/>
    <w:lvl w:ilvl="0" w:tplc="4AC25308">
      <w:start w:val="1"/>
      <w:numFmt w:val="taiwaneseCountingThousand"/>
      <w:lvlText w:val="%1、"/>
      <w:lvlJc w:val="left"/>
      <w:pPr>
        <w:ind w:left="1711" w:hanging="72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EB014D"/>
    <w:multiLevelType w:val="hybridMultilevel"/>
    <w:tmpl w:val="CCAA3976"/>
    <w:lvl w:ilvl="0" w:tplc="CAD01BF2">
      <w:start w:val="1"/>
      <w:numFmt w:val="decimal"/>
      <w:lvlText w:val="%1."/>
      <w:lvlJc w:val="left"/>
      <w:pPr>
        <w:tabs>
          <w:tab w:val="num" w:pos="360"/>
        </w:tabs>
        <w:ind w:left="360" w:hanging="360"/>
      </w:pPr>
      <w:rPr>
        <w:rFonts w:cs="Times New Roman" w:hint="default"/>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37AF7455"/>
    <w:multiLevelType w:val="hybridMultilevel"/>
    <w:tmpl w:val="197E7F56"/>
    <w:lvl w:ilvl="0" w:tplc="06BE04B0">
      <w:start w:val="1"/>
      <w:numFmt w:val="decimal"/>
      <w:lvlText w:val="%1."/>
      <w:lvlJc w:val="left"/>
      <w:pPr>
        <w:tabs>
          <w:tab w:val="num" w:pos="180"/>
        </w:tabs>
        <w:ind w:left="180" w:hanging="360"/>
      </w:pPr>
      <w:rPr>
        <w:rFonts w:hint="default"/>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7" w15:restartNumberingAfterBreak="0">
    <w:nsid w:val="3A6A2FC7"/>
    <w:multiLevelType w:val="hybridMultilevel"/>
    <w:tmpl w:val="2A4E4F74"/>
    <w:lvl w:ilvl="0" w:tplc="D1625BA4">
      <w:start w:val="1"/>
      <w:numFmt w:val="decimal"/>
      <w:lvlText w:val="%1."/>
      <w:lvlJc w:val="left"/>
      <w:pPr>
        <w:ind w:left="375" w:hanging="375"/>
      </w:pPr>
      <w:rPr>
        <w:rFonts w:hint="eastAsia"/>
      </w:rPr>
    </w:lvl>
    <w:lvl w:ilvl="1" w:tplc="D1902D4A">
      <w:start w:val="4"/>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C64D0E"/>
    <w:multiLevelType w:val="hybridMultilevel"/>
    <w:tmpl w:val="AE882E68"/>
    <w:lvl w:ilvl="0" w:tplc="0409000F">
      <w:start w:val="1"/>
      <w:numFmt w:val="decimal"/>
      <w:lvlText w:val="%1."/>
      <w:lvlJc w:val="left"/>
      <w:pPr>
        <w:ind w:left="2321" w:hanging="480"/>
      </w:p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19" w15:restartNumberingAfterBreak="0">
    <w:nsid w:val="3FD76E86"/>
    <w:multiLevelType w:val="hybridMultilevel"/>
    <w:tmpl w:val="94947946"/>
    <w:lvl w:ilvl="0" w:tplc="DE5ACFC6">
      <w:start w:val="1"/>
      <w:numFmt w:val="taiwaneseCountingThousand"/>
      <w:lvlText w:val="%1、"/>
      <w:lvlJc w:val="left"/>
      <w:pPr>
        <w:ind w:left="1512" w:hanging="360"/>
      </w:pPr>
      <w:rPr>
        <w:rFonts w:ascii="Times New Roman" w:hAnsi="Times New Roman" w:cs="Times New Roman" w:hint="default"/>
        <w:color w:val="auto"/>
      </w:rPr>
    </w:lvl>
    <w:lvl w:ilvl="1" w:tplc="04090019" w:tentative="1">
      <w:start w:val="1"/>
      <w:numFmt w:val="ideographTraditional"/>
      <w:lvlText w:val="%2、"/>
      <w:lvlJc w:val="left"/>
      <w:pPr>
        <w:ind w:left="2112" w:hanging="480"/>
      </w:pPr>
      <w:rPr>
        <w:rFonts w:cs="Times New Roman"/>
      </w:rPr>
    </w:lvl>
    <w:lvl w:ilvl="2" w:tplc="0409001B" w:tentative="1">
      <w:start w:val="1"/>
      <w:numFmt w:val="lowerRoman"/>
      <w:lvlText w:val="%3."/>
      <w:lvlJc w:val="right"/>
      <w:pPr>
        <w:ind w:left="2592" w:hanging="480"/>
      </w:pPr>
      <w:rPr>
        <w:rFonts w:cs="Times New Roman"/>
      </w:rPr>
    </w:lvl>
    <w:lvl w:ilvl="3" w:tplc="0409000F" w:tentative="1">
      <w:start w:val="1"/>
      <w:numFmt w:val="decimal"/>
      <w:lvlText w:val="%4."/>
      <w:lvlJc w:val="left"/>
      <w:pPr>
        <w:ind w:left="3072" w:hanging="480"/>
      </w:pPr>
      <w:rPr>
        <w:rFonts w:cs="Times New Roman"/>
      </w:rPr>
    </w:lvl>
    <w:lvl w:ilvl="4" w:tplc="04090019" w:tentative="1">
      <w:start w:val="1"/>
      <w:numFmt w:val="ideographTraditional"/>
      <w:lvlText w:val="%5、"/>
      <w:lvlJc w:val="left"/>
      <w:pPr>
        <w:ind w:left="3552" w:hanging="480"/>
      </w:pPr>
      <w:rPr>
        <w:rFonts w:cs="Times New Roman"/>
      </w:rPr>
    </w:lvl>
    <w:lvl w:ilvl="5" w:tplc="0409001B" w:tentative="1">
      <w:start w:val="1"/>
      <w:numFmt w:val="lowerRoman"/>
      <w:lvlText w:val="%6."/>
      <w:lvlJc w:val="right"/>
      <w:pPr>
        <w:ind w:left="4032" w:hanging="480"/>
      </w:pPr>
      <w:rPr>
        <w:rFonts w:cs="Times New Roman"/>
      </w:rPr>
    </w:lvl>
    <w:lvl w:ilvl="6" w:tplc="0409000F" w:tentative="1">
      <w:start w:val="1"/>
      <w:numFmt w:val="decimal"/>
      <w:lvlText w:val="%7."/>
      <w:lvlJc w:val="left"/>
      <w:pPr>
        <w:ind w:left="4512" w:hanging="480"/>
      </w:pPr>
      <w:rPr>
        <w:rFonts w:cs="Times New Roman"/>
      </w:rPr>
    </w:lvl>
    <w:lvl w:ilvl="7" w:tplc="04090019" w:tentative="1">
      <w:start w:val="1"/>
      <w:numFmt w:val="ideographTraditional"/>
      <w:lvlText w:val="%8、"/>
      <w:lvlJc w:val="left"/>
      <w:pPr>
        <w:ind w:left="4992" w:hanging="480"/>
      </w:pPr>
      <w:rPr>
        <w:rFonts w:cs="Times New Roman"/>
      </w:rPr>
    </w:lvl>
    <w:lvl w:ilvl="8" w:tplc="0409001B" w:tentative="1">
      <w:start w:val="1"/>
      <w:numFmt w:val="lowerRoman"/>
      <w:lvlText w:val="%9."/>
      <w:lvlJc w:val="right"/>
      <w:pPr>
        <w:ind w:left="5472" w:hanging="480"/>
      </w:pPr>
      <w:rPr>
        <w:rFonts w:cs="Times New Roman"/>
      </w:rPr>
    </w:lvl>
  </w:abstractNum>
  <w:abstractNum w:abstractNumId="20" w15:restartNumberingAfterBreak="0">
    <w:nsid w:val="47747938"/>
    <w:multiLevelType w:val="hybridMultilevel"/>
    <w:tmpl w:val="6804D5A8"/>
    <w:lvl w:ilvl="0" w:tplc="26D4D55A">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B2A5636"/>
    <w:multiLevelType w:val="hybridMultilevel"/>
    <w:tmpl w:val="506CB8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E0354E"/>
    <w:multiLevelType w:val="hybridMultilevel"/>
    <w:tmpl w:val="824C0594"/>
    <w:lvl w:ilvl="0" w:tplc="D8643338">
      <w:start w:val="1"/>
      <w:numFmt w:val="decimal"/>
      <w:lvlText w:val="%1."/>
      <w:lvlJc w:val="left"/>
      <w:pPr>
        <w:ind w:left="2493" w:hanging="480"/>
      </w:pPr>
      <w:rPr>
        <w:rFonts w:hint="eastAsia"/>
        <w:sz w:val="24"/>
      </w:rPr>
    </w:lvl>
    <w:lvl w:ilvl="1" w:tplc="04090019" w:tentative="1">
      <w:start w:val="1"/>
      <w:numFmt w:val="ideographTraditional"/>
      <w:lvlText w:val="%2、"/>
      <w:lvlJc w:val="left"/>
      <w:pPr>
        <w:ind w:left="2973" w:hanging="480"/>
      </w:pPr>
    </w:lvl>
    <w:lvl w:ilvl="2" w:tplc="0409001B" w:tentative="1">
      <w:start w:val="1"/>
      <w:numFmt w:val="lowerRoman"/>
      <w:lvlText w:val="%3."/>
      <w:lvlJc w:val="right"/>
      <w:pPr>
        <w:ind w:left="3453" w:hanging="480"/>
      </w:pPr>
    </w:lvl>
    <w:lvl w:ilvl="3" w:tplc="0409000F" w:tentative="1">
      <w:start w:val="1"/>
      <w:numFmt w:val="decimal"/>
      <w:lvlText w:val="%4."/>
      <w:lvlJc w:val="left"/>
      <w:pPr>
        <w:ind w:left="3933" w:hanging="480"/>
      </w:pPr>
    </w:lvl>
    <w:lvl w:ilvl="4" w:tplc="04090019" w:tentative="1">
      <w:start w:val="1"/>
      <w:numFmt w:val="ideographTraditional"/>
      <w:lvlText w:val="%5、"/>
      <w:lvlJc w:val="left"/>
      <w:pPr>
        <w:ind w:left="4413" w:hanging="480"/>
      </w:pPr>
    </w:lvl>
    <w:lvl w:ilvl="5" w:tplc="0409001B" w:tentative="1">
      <w:start w:val="1"/>
      <w:numFmt w:val="lowerRoman"/>
      <w:lvlText w:val="%6."/>
      <w:lvlJc w:val="right"/>
      <w:pPr>
        <w:ind w:left="4893" w:hanging="480"/>
      </w:pPr>
    </w:lvl>
    <w:lvl w:ilvl="6" w:tplc="0409000F" w:tentative="1">
      <w:start w:val="1"/>
      <w:numFmt w:val="decimal"/>
      <w:lvlText w:val="%7."/>
      <w:lvlJc w:val="left"/>
      <w:pPr>
        <w:ind w:left="5373" w:hanging="480"/>
      </w:pPr>
    </w:lvl>
    <w:lvl w:ilvl="7" w:tplc="04090019" w:tentative="1">
      <w:start w:val="1"/>
      <w:numFmt w:val="ideographTraditional"/>
      <w:lvlText w:val="%8、"/>
      <w:lvlJc w:val="left"/>
      <w:pPr>
        <w:ind w:left="5853" w:hanging="480"/>
      </w:pPr>
    </w:lvl>
    <w:lvl w:ilvl="8" w:tplc="0409001B" w:tentative="1">
      <w:start w:val="1"/>
      <w:numFmt w:val="lowerRoman"/>
      <w:lvlText w:val="%9."/>
      <w:lvlJc w:val="right"/>
      <w:pPr>
        <w:ind w:left="6333" w:hanging="480"/>
      </w:pPr>
    </w:lvl>
  </w:abstractNum>
  <w:abstractNum w:abstractNumId="23" w15:restartNumberingAfterBreak="0">
    <w:nsid w:val="5047775A"/>
    <w:multiLevelType w:val="hybridMultilevel"/>
    <w:tmpl w:val="D242A73A"/>
    <w:lvl w:ilvl="0" w:tplc="EC4A905E">
      <w:start w:val="1"/>
      <w:numFmt w:val="taiwaneseCountingThousand"/>
      <w:lvlText w:val="%1、"/>
      <w:lvlJc w:val="left"/>
      <w:pPr>
        <w:ind w:left="1711" w:hanging="720"/>
      </w:pPr>
      <w:rPr>
        <w:rFonts w:hint="eastAsia"/>
        <w:color w:val="auto"/>
        <w:sz w:val="28"/>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4" w15:restartNumberingAfterBreak="0">
    <w:nsid w:val="51515761"/>
    <w:multiLevelType w:val="hybridMultilevel"/>
    <w:tmpl w:val="E3AAA668"/>
    <w:lvl w:ilvl="0" w:tplc="C85604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85058E"/>
    <w:multiLevelType w:val="hybridMultilevel"/>
    <w:tmpl w:val="6EB47422"/>
    <w:lvl w:ilvl="0" w:tplc="16701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F54EB2"/>
    <w:multiLevelType w:val="hybridMultilevel"/>
    <w:tmpl w:val="A8F092F6"/>
    <w:lvl w:ilvl="0" w:tplc="D8643338">
      <w:start w:val="1"/>
      <w:numFmt w:val="decimal"/>
      <w:lvlText w:val="%1."/>
      <w:lvlJc w:val="left"/>
      <w:pPr>
        <w:ind w:left="1658" w:hanging="480"/>
      </w:pPr>
      <w:rPr>
        <w:rFonts w:hint="eastAsia"/>
        <w:sz w:val="24"/>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27" w15:restartNumberingAfterBreak="0">
    <w:nsid w:val="54946C0C"/>
    <w:multiLevelType w:val="hybridMultilevel"/>
    <w:tmpl w:val="EE68BDA0"/>
    <w:lvl w:ilvl="0" w:tplc="818426C6">
      <w:start w:val="1"/>
      <w:numFmt w:val="taiwaneseCountingThousand"/>
      <w:lvlText w:val="%1、"/>
      <w:lvlJc w:val="left"/>
      <w:pPr>
        <w:ind w:left="62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28" w15:restartNumberingAfterBreak="0">
    <w:nsid w:val="589B7613"/>
    <w:multiLevelType w:val="hybridMultilevel"/>
    <w:tmpl w:val="F6CEE448"/>
    <w:lvl w:ilvl="0" w:tplc="9D020004">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9" w15:restartNumberingAfterBreak="0">
    <w:nsid w:val="591B2716"/>
    <w:multiLevelType w:val="hybridMultilevel"/>
    <w:tmpl w:val="59D25A78"/>
    <w:lvl w:ilvl="0" w:tplc="1E6EABE8">
      <w:start w:val="1"/>
      <w:numFmt w:val="decimal"/>
      <w:lvlText w:val="%1."/>
      <w:lvlJc w:val="left"/>
      <w:pPr>
        <w:ind w:left="1538" w:hanging="360"/>
      </w:pPr>
      <w:rPr>
        <w:rFonts w:hint="default"/>
        <w:color w:val="auto"/>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30" w15:restartNumberingAfterBreak="0">
    <w:nsid w:val="5C573B92"/>
    <w:multiLevelType w:val="hybridMultilevel"/>
    <w:tmpl w:val="FE70C51A"/>
    <w:lvl w:ilvl="0" w:tplc="61B8414E">
      <w:start w:val="1"/>
      <w:numFmt w:val="decimal"/>
      <w:lvlText w:val="%1."/>
      <w:lvlJc w:val="left"/>
      <w:pPr>
        <w:ind w:left="2208" w:hanging="480"/>
      </w:pPr>
      <w:rPr>
        <w:rFonts w:ascii="Times New Roman" w:hAnsi="Times New Roman" w:hint="default"/>
        <w:sz w:val="24"/>
      </w:rPr>
    </w:lvl>
    <w:lvl w:ilvl="1" w:tplc="04090019" w:tentative="1">
      <w:start w:val="1"/>
      <w:numFmt w:val="ideographTraditional"/>
      <w:lvlText w:val="%2、"/>
      <w:lvlJc w:val="left"/>
      <w:pPr>
        <w:ind w:left="2688" w:hanging="480"/>
      </w:pPr>
    </w:lvl>
    <w:lvl w:ilvl="2" w:tplc="0409001B" w:tentative="1">
      <w:start w:val="1"/>
      <w:numFmt w:val="lowerRoman"/>
      <w:lvlText w:val="%3."/>
      <w:lvlJc w:val="right"/>
      <w:pPr>
        <w:ind w:left="3168" w:hanging="480"/>
      </w:pPr>
    </w:lvl>
    <w:lvl w:ilvl="3" w:tplc="0409000F" w:tentative="1">
      <w:start w:val="1"/>
      <w:numFmt w:val="decimal"/>
      <w:lvlText w:val="%4."/>
      <w:lvlJc w:val="left"/>
      <w:pPr>
        <w:ind w:left="3648" w:hanging="480"/>
      </w:pPr>
    </w:lvl>
    <w:lvl w:ilvl="4" w:tplc="04090019" w:tentative="1">
      <w:start w:val="1"/>
      <w:numFmt w:val="ideographTraditional"/>
      <w:lvlText w:val="%5、"/>
      <w:lvlJc w:val="left"/>
      <w:pPr>
        <w:ind w:left="4128" w:hanging="480"/>
      </w:pPr>
    </w:lvl>
    <w:lvl w:ilvl="5" w:tplc="0409001B" w:tentative="1">
      <w:start w:val="1"/>
      <w:numFmt w:val="lowerRoman"/>
      <w:lvlText w:val="%6."/>
      <w:lvlJc w:val="right"/>
      <w:pPr>
        <w:ind w:left="4608" w:hanging="480"/>
      </w:pPr>
    </w:lvl>
    <w:lvl w:ilvl="6" w:tplc="0409000F" w:tentative="1">
      <w:start w:val="1"/>
      <w:numFmt w:val="decimal"/>
      <w:lvlText w:val="%7."/>
      <w:lvlJc w:val="left"/>
      <w:pPr>
        <w:ind w:left="5088" w:hanging="480"/>
      </w:pPr>
    </w:lvl>
    <w:lvl w:ilvl="7" w:tplc="04090019" w:tentative="1">
      <w:start w:val="1"/>
      <w:numFmt w:val="ideographTraditional"/>
      <w:lvlText w:val="%8、"/>
      <w:lvlJc w:val="left"/>
      <w:pPr>
        <w:ind w:left="5568" w:hanging="480"/>
      </w:pPr>
    </w:lvl>
    <w:lvl w:ilvl="8" w:tplc="0409001B" w:tentative="1">
      <w:start w:val="1"/>
      <w:numFmt w:val="lowerRoman"/>
      <w:lvlText w:val="%9."/>
      <w:lvlJc w:val="right"/>
      <w:pPr>
        <w:ind w:left="6048" w:hanging="480"/>
      </w:pPr>
    </w:lvl>
  </w:abstractNum>
  <w:abstractNum w:abstractNumId="31" w15:restartNumberingAfterBreak="0">
    <w:nsid w:val="62942364"/>
    <w:multiLevelType w:val="hybridMultilevel"/>
    <w:tmpl w:val="7AEAE808"/>
    <w:lvl w:ilvl="0" w:tplc="113226B0">
      <w:start w:val="2"/>
      <w:numFmt w:val="bullet"/>
      <w:lvlText w:val="□"/>
      <w:lvlJc w:val="left"/>
      <w:pPr>
        <w:tabs>
          <w:tab w:val="num" w:pos="465"/>
        </w:tabs>
        <w:ind w:left="465" w:hanging="360"/>
      </w:pPr>
      <w:rPr>
        <w:rFonts w:ascii="標楷體" w:eastAsia="標楷體" w:hAnsi="標楷體" w:cs="新細明體" w:hint="eastAsia"/>
      </w:rPr>
    </w:lvl>
    <w:lvl w:ilvl="1" w:tplc="04090003" w:tentative="1">
      <w:start w:val="1"/>
      <w:numFmt w:val="bullet"/>
      <w:lvlText w:val=""/>
      <w:lvlJc w:val="left"/>
      <w:pPr>
        <w:tabs>
          <w:tab w:val="num" w:pos="1065"/>
        </w:tabs>
        <w:ind w:left="1065" w:hanging="480"/>
      </w:pPr>
      <w:rPr>
        <w:rFonts w:ascii="Wingdings" w:hAnsi="Wingdings" w:hint="default"/>
      </w:rPr>
    </w:lvl>
    <w:lvl w:ilvl="2" w:tplc="04090005" w:tentative="1">
      <w:start w:val="1"/>
      <w:numFmt w:val="bullet"/>
      <w:lvlText w:val=""/>
      <w:lvlJc w:val="left"/>
      <w:pPr>
        <w:tabs>
          <w:tab w:val="num" w:pos="1545"/>
        </w:tabs>
        <w:ind w:left="1545" w:hanging="480"/>
      </w:pPr>
      <w:rPr>
        <w:rFonts w:ascii="Wingdings" w:hAnsi="Wingdings" w:hint="default"/>
      </w:rPr>
    </w:lvl>
    <w:lvl w:ilvl="3" w:tplc="04090001" w:tentative="1">
      <w:start w:val="1"/>
      <w:numFmt w:val="bullet"/>
      <w:lvlText w:val=""/>
      <w:lvlJc w:val="left"/>
      <w:pPr>
        <w:tabs>
          <w:tab w:val="num" w:pos="2025"/>
        </w:tabs>
        <w:ind w:left="2025" w:hanging="480"/>
      </w:pPr>
      <w:rPr>
        <w:rFonts w:ascii="Wingdings" w:hAnsi="Wingdings" w:hint="default"/>
      </w:rPr>
    </w:lvl>
    <w:lvl w:ilvl="4" w:tplc="04090003" w:tentative="1">
      <w:start w:val="1"/>
      <w:numFmt w:val="bullet"/>
      <w:lvlText w:val=""/>
      <w:lvlJc w:val="left"/>
      <w:pPr>
        <w:tabs>
          <w:tab w:val="num" w:pos="2505"/>
        </w:tabs>
        <w:ind w:left="2505" w:hanging="480"/>
      </w:pPr>
      <w:rPr>
        <w:rFonts w:ascii="Wingdings" w:hAnsi="Wingdings" w:hint="default"/>
      </w:rPr>
    </w:lvl>
    <w:lvl w:ilvl="5" w:tplc="04090005" w:tentative="1">
      <w:start w:val="1"/>
      <w:numFmt w:val="bullet"/>
      <w:lvlText w:val=""/>
      <w:lvlJc w:val="left"/>
      <w:pPr>
        <w:tabs>
          <w:tab w:val="num" w:pos="2985"/>
        </w:tabs>
        <w:ind w:left="2985" w:hanging="480"/>
      </w:pPr>
      <w:rPr>
        <w:rFonts w:ascii="Wingdings" w:hAnsi="Wingdings" w:hint="default"/>
      </w:rPr>
    </w:lvl>
    <w:lvl w:ilvl="6" w:tplc="04090001" w:tentative="1">
      <w:start w:val="1"/>
      <w:numFmt w:val="bullet"/>
      <w:lvlText w:val=""/>
      <w:lvlJc w:val="left"/>
      <w:pPr>
        <w:tabs>
          <w:tab w:val="num" w:pos="3465"/>
        </w:tabs>
        <w:ind w:left="3465" w:hanging="480"/>
      </w:pPr>
      <w:rPr>
        <w:rFonts w:ascii="Wingdings" w:hAnsi="Wingdings" w:hint="default"/>
      </w:rPr>
    </w:lvl>
    <w:lvl w:ilvl="7" w:tplc="04090003" w:tentative="1">
      <w:start w:val="1"/>
      <w:numFmt w:val="bullet"/>
      <w:lvlText w:val=""/>
      <w:lvlJc w:val="left"/>
      <w:pPr>
        <w:tabs>
          <w:tab w:val="num" w:pos="3945"/>
        </w:tabs>
        <w:ind w:left="3945" w:hanging="480"/>
      </w:pPr>
      <w:rPr>
        <w:rFonts w:ascii="Wingdings" w:hAnsi="Wingdings" w:hint="default"/>
      </w:rPr>
    </w:lvl>
    <w:lvl w:ilvl="8" w:tplc="04090005" w:tentative="1">
      <w:start w:val="1"/>
      <w:numFmt w:val="bullet"/>
      <w:lvlText w:val=""/>
      <w:lvlJc w:val="left"/>
      <w:pPr>
        <w:tabs>
          <w:tab w:val="num" w:pos="4425"/>
        </w:tabs>
        <w:ind w:left="4425" w:hanging="480"/>
      </w:pPr>
      <w:rPr>
        <w:rFonts w:ascii="Wingdings" w:hAnsi="Wingdings" w:hint="default"/>
      </w:rPr>
    </w:lvl>
  </w:abstractNum>
  <w:abstractNum w:abstractNumId="32" w15:restartNumberingAfterBreak="0">
    <w:nsid w:val="643103AB"/>
    <w:multiLevelType w:val="hybridMultilevel"/>
    <w:tmpl w:val="A82073B8"/>
    <w:lvl w:ilvl="0" w:tplc="D1625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BD75C2"/>
    <w:multiLevelType w:val="hybridMultilevel"/>
    <w:tmpl w:val="AAB43940"/>
    <w:lvl w:ilvl="0" w:tplc="A24A63C4">
      <w:start w:val="1"/>
      <w:numFmt w:val="taiwaneseCountingThousand"/>
      <w:lvlText w:val="(%1)"/>
      <w:lvlJc w:val="left"/>
      <w:pPr>
        <w:ind w:left="1920" w:hanging="360"/>
      </w:pPr>
      <w:rPr>
        <w:rFonts w:hint="default"/>
        <w:b/>
        <w:color w:val="0000FF"/>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4" w15:restartNumberingAfterBreak="0">
    <w:nsid w:val="6C705755"/>
    <w:multiLevelType w:val="hybridMultilevel"/>
    <w:tmpl w:val="030AE946"/>
    <w:lvl w:ilvl="0" w:tplc="D27C7FD8">
      <w:start w:val="1"/>
      <w:numFmt w:val="decimal"/>
      <w:lvlText w:val="(%1)"/>
      <w:lvlJc w:val="left"/>
      <w:pPr>
        <w:ind w:left="1175" w:hanging="465"/>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5" w15:restartNumberingAfterBreak="0">
    <w:nsid w:val="6CB071C7"/>
    <w:multiLevelType w:val="hybridMultilevel"/>
    <w:tmpl w:val="BC34A39A"/>
    <w:lvl w:ilvl="0" w:tplc="0180CF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88A1403"/>
    <w:multiLevelType w:val="hybridMultilevel"/>
    <w:tmpl w:val="A948B326"/>
    <w:lvl w:ilvl="0" w:tplc="7316723A">
      <w:start w:val="1"/>
      <w:numFmt w:val="decimal"/>
      <w:lvlText w:val="%1."/>
      <w:lvlJc w:val="left"/>
      <w:pPr>
        <w:ind w:left="1920" w:hanging="480"/>
      </w:pPr>
      <w:rPr>
        <w:rFonts w:ascii="Times New Roman" w:hAnsi="Times New Roman" w:hint="default"/>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7" w15:restartNumberingAfterBreak="0">
    <w:nsid w:val="7C411715"/>
    <w:multiLevelType w:val="hybridMultilevel"/>
    <w:tmpl w:val="77101AAC"/>
    <w:lvl w:ilvl="0" w:tplc="68D06E24">
      <w:start w:val="1"/>
      <w:numFmt w:val="taiwaneseCountingThousand"/>
      <w:lvlText w:val="(%1)"/>
      <w:lvlJc w:val="left"/>
      <w:pPr>
        <w:ind w:left="232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5"/>
  </w:num>
  <w:num w:numId="3">
    <w:abstractNumId w:val="19"/>
  </w:num>
  <w:num w:numId="4">
    <w:abstractNumId w:val="33"/>
  </w:num>
  <w:num w:numId="5">
    <w:abstractNumId w:val="22"/>
  </w:num>
  <w:num w:numId="6">
    <w:abstractNumId w:val="31"/>
  </w:num>
  <w:num w:numId="7">
    <w:abstractNumId w:val="20"/>
  </w:num>
  <w:num w:numId="8">
    <w:abstractNumId w:val="16"/>
  </w:num>
  <w:num w:numId="9">
    <w:abstractNumId w:val="0"/>
  </w:num>
  <w:num w:numId="10">
    <w:abstractNumId w:val="27"/>
  </w:num>
  <w:num w:numId="11">
    <w:abstractNumId w:val="10"/>
  </w:num>
  <w:num w:numId="12">
    <w:abstractNumId w:val="5"/>
  </w:num>
  <w:num w:numId="13">
    <w:abstractNumId w:val="26"/>
  </w:num>
  <w:num w:numId="14">
    <w:abstractNumId w:val="29"/>
  </w:num>
  <w:num w:numId="15">
    <w:abstractNumId w:val="21"/>
  </w:num>
  <w:num w:numId="16">
    <w:abstractNumId w:val="30"/>
  </w:num>
  <w:num w:numId="17">
    <w:abstractNumId w:val="28"/>
  </w:num>
  <w:num w:numId="18">
    <w:abstractNumId w:val="13"/>
  </w:num>
  <w:num w:numId="19">
    <w:abstractNumId w:val="11"/>
  </w:num>
  <w:num w:numId="20">
    <w:abstractNumId w:val="36"/>
  </w:num>
  <w:num w:numId="21">
    <w:abstractNumId w:val="1"/>
  </w:num>
  <w:num w:numId="22">
    <w:abstractNumId w:val="7"/>
  </w:num>
  <w:num w:numId="23">
    <w:abstractNumId w:val="9"/>
  </w:num>
  <w:num w:numId="24">
    <w:abstractNumId w:val="4"/>
  </w:num>
  <w:num w:numId="25">
    <w:abstractNumId w:val="18"/>
  </w:num>
  <w:num w:numId="26">
    <w:abstractNumId w:val="3"/>
  </w:num>
  <w:num w:numId="27">
    <w:abstractNumId w:val="37"/>
  </w:num>
  <w:num w:numId="28">
    <w:abstractNumId w:val="24"/>
  </w:num>
  <w:num w:numId="29">
    <w:abstractNumId w:val="12"/>
  </w:num>
  <w:num w:numId="30">
    <w:abstractNumId w:val="17"/>
  </w:num>
  <w:num w:numId="31">
    <w:abstractNumId w:val="25"/>
  </w:num>
  <w:num w:numId="32">
    <w:abstractNumId w:val="32"/>
  </w:num>
  <w:num w:numId="33">
    <w:abstractNumId w:val="6"/>
  </w:num>
  <w:num w:numId="34">
    <w:abstractNumId w:val="2"/>
  </w:num>
  <w:num w:numId="35">
    <w:abstractNumId w:val="23"/>
  </w:num>
  <w:num w:numId="36">
    <w:abstractNumId w:val="14"/>
  </w:num>
  <w:num w:numId="37">
    <w:abstractNumId w:val="35"/>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68D"/>
    <w:rsid w:val="0000192C"/>
    <w:rsid w:val="00005174"/>
    <w:rsid w:val="00006317"/>
    <w:rsid w:val="000072B8"/>
    <w:rsid w:val="00007E8C"/>
    <w:rsid w:val="00007EBD"/>
    <w:rsid w:val="0001130E"/>
    <w:rsid w:val="00014C4D"/>
    <w:rsid w:val="00015801"/>
    <w:rsid w:val="00015F88"/>
    <w:rsid w:val="00021653"/>
    <w:rsid w:val="00023CF7"/>
    <w:rsid w:val="00024A1A"/>
    <w:rsid w:val="00024DBE"/>
    <w:rsid w:val="00031BDF"/>
    <w:rsid w:val="00035D15"/>
    <w:rsid w:val="000370C3"/>
    <w:rsid w:val="00037F94"/>
    <w:rsid w:val="00055D41"/>
    <w:rsid w:val="000564D0"/>
    <w:rsid w:val="00057755"/>
    <w:rsid w:val="00057F95"/>
    <w:rsid w:val="00064A70"/>
    <w:rsid w:val="000651C7"/>
    <w:rsid w:val="00066AE0"/>
    <w:rsid w:val="0006738A"/>
    <w:rsid w:val="000677EB"/>
    <w:rsid w:val="00076ECF"/>
    <w:rsid w:val="00076F41"/>
    <w:rsid w:val="000778CD"/>
    <w:rsid w:val="00081EE8"/>
    <w:rsid w:val="00084363"/>
    <w:rsid w:val="00087D85"/>
    <w:rsid w:val="00095767"/>
    <w:rsid w:val="0009598B"/>
    <w:rsid w:val="000A59EB"/>
    <w:rsid w:val="000A70EF"/>
    <w:rsid w:val="000B1FAA"/>
    <w:rsid w:val="000B477A"/>
    <w:rsid w:val="000B4F3A"/>
    <w:rsid w:val="000B6FD3"/>
    <w:rsid w:val="000B7291"/>
    <w:rsid w:val="000C050E"/>
    <w:rsid w:val="000C45FA"/>
    <w:rsid w:val="000D500B"/>
    <w:rsid w:val="000D5AE7"/>
    <w:rsid w:val="000D65DB"/>
    <w:rsid w:val="000D7AD8"/>
    <w:rsid w:val="000E0241"/>
    <w:rsid w:val="000E1F23"/>
    <w:rsid w:val="000E4F97"/>
    <w:rsid w:val="000E67BF"/>
    <w:rsid w:val="000E766F"/>
    <w:rsid w:val="000E7D5C"/>
    <w:rsid w:val="000E7E32"/>
    <w:rsid w:val="000F178E"/>
    <w:rsid w:val="000F4F56"/>
    <w:rsid w:val="00102200"/>
    <w:rsid w:val="00102AB5"/>
    <w:rsid w:val="001058E2"/>
    <w:rsid w:val="00106058"/>
    <w:rsid w:val="00106974"/>
    <w:rsid w:val="00107168"/>
    <w:rsid w:val="00113706"/>
    <w:rsid w:val="00113C4D"/>
    <w:rsid w:val="00114B36"/>
    <w:rsid w:val="001158F8"/>
    <w:rsid w:val="00116D6A"/>
    <w:rsid w:val="0012131C"/>
    <w:rsid w:val="00124262"/>
    <w:rsid w:val="00125D41"/>
    <w:rsid w:val="0012646B"/>
    <w:rsid w:val="0012655D"/>
    <w:rsid w:val="00131B1A"/>
    <w:rsid w:val="0013548A"/>
    <w:rsid w:val="001458EB"/>
    <w:rsid w:val="00145D2A"/>
    <w:rsid w:val="001570DF"/>
    <w:rsid w:val="00163721"/>
    <w:rsid w:val="00166CA8"/>
    <w:rsid w:val="00173673"/>
    <w:rsid w:val="001745D3"/>
    <w:rsid w:val="00174629"/>
    <w:rsid w:val="00181C27"/>
    <w:rsid w:val="00181CCE"/>
    <w:rsid w:val="001821B9"/>
    <w:rsid w:val="001871A6"/>
    <w:rsid w:val="00190193"/>
    <w:rsid w:val="001A75B3"/>
    <w:rsid w:val="001A7FB4"/>
    <w:rsid w:val="001B0EF4"/>
    <w:rsid w:val="001B355F"/>
    <w:rsid w:val="001B3C16"/>
    <w:rsid w:val="001C3A3A"/>
    <w:rsid w:val="001C43AE"/>
    <w:rsid w:val="001C5136"/>
    <w:rsid w:val="001D184F"/>
    <w:rsid w:val="001D2CA9"/>
    <w:rsid w:val="001D5AE1"/>
    <w:rsid w:val="001D606F"/>
    <w:rsid w:val="001E00B6"/>
    <w:rsid w:val="001E062C"/>
    <w:rsid w:val="001E068D"/>
    <w:rsid w:val="001E58E1"/>
    <w:rsid w:val="001E6773"/>
    <w:rsid w:val="001F0BD0"/>
    <w:rsid w:val="001F0EAC"/>
    <w:rsid w:val="001F129F"/>
    <w:rsid w:val="001F38A2"/>
    <w:rsid w:val="001F5243"/>
    <w:rsid w:val="001F7642"/>
    <w:rsid w:val="00200C67"/>
    <w:rsid w:val="00201520"/>
    <w:rsid w:val="00202F7D"/>
    <w:rsid w:val="0020547F"/>
    <w:rsid w:val="00213D95"/>
    <w:rsid w:val="00215432"/>
    <w:rsid w:val="00215B41"/>
    <w:rsid w:val="0022155D"/>
    <w:rsid w:val="00222421"/>
    <w:rsid w:val="00222436"/>
    <w:rsid w:val="002247BC"/>
    <w:rsid w:val="00227AD9"/>
    <w:rsid w:val="00234AFE"/>
    <w:rsid w:val="00234C2C"/>
    <w:rsid w:val="002364A5"/>
    <w:rsid w:val="0024018C"/>
    <w:rsid w:val="00240B1C"/>
    <w:rsid w:val="002414F9"/>
    <w:rsid w:val="002450D3"/>
    <w:rsid w:val="00250383"/>
    <w:rsid w:val="00253D79"/>
    <w:rsid w:val="0025516C"/>
    <w:rsid w:val="00257CAB"/>
    <w:rsid w:val="00257DE4"/>
    <w:rsid w:val="00261430"/>
    <w:rsid w:val="00265D52"/>
    <w:rsid w:val="00266C90"/>
    <w:rsid w:val="00273AC5"/>
    <w:rsid w:val="00277EC7"/>
    <w:rsid w:val="002810B8"/>
    <w:rsid w:val="00283669"/>
    <w:rsid w:val="00290B21"/>
    <w:rsid w:val="00292971"/>
    <w:rsid w:val="0029355B"/>
    <w:rsid w:val="002939CA"/>
    <w:rsid w:val="002948BB"/>
    <w:rsid w:val="00294D5C"/>
    <w:rsid w:val="002A1511"/>
    <w:rsid w:val="002A2B5C"/>
    <w:rsid w:val="002A36C9"/>
    <w:rsid w:val="002A5FA8"/>
    <w:rsid w:val="002B01E9"/>
    <w:rsid w:val="002B2D69"/>
    <w:rsid w:val="002B3C2E"/>
    <w:rsid w:val="002B5523"/>
    <w:rsid w:val="002B680A"/>
    <w:rsid w:val="002B770F"/>
    <w:rsid w:val="002C29DC"/>
    <w:rsid w:val="002C4AE5"/>
    <w:rsid w:val="002C4D93"/>
    <w:rsid w:val="002C4F28"/>
    <w:rsid w:val="002C571B"/>
    <w:rsid w:val="002D0754"/>
    <w:rsid w:val="002D221B"/>
    <w:rsid w:val="002D4AFF"/>
    <w:rsid w:val="002D71DB"/>
    <w:rsid w:val="002E3D8F"/>
    <w:rsid w:val="002F1DD9"/>
    <w:rsid w:val="002F5C6E"/>
    <w:rsid w:val="002F6B55"/>
    <w:rsid w:val="002F7F81"/>
    <w:rsid w:val="00300CEE"/>
    <w:rsid w:val="0030104B"/>
    <w:rsid w:val="003049F6"/>
    <w:rsid w:val="0030726C"/>
    <w:rsid w:val="00313041"/>
    <w:rsid w:val="003139A1"/>
    <w:rsid w:val="00322341"/>
    <w:rsid w:val="0033080E"/>
    <w:rsid w:val="00331EA2"/>
    <w:rsid w:val="0033777C"/>
    <w:rsid w:val="0034472B"/>
    <w:rsid w:val="003448BF"/>
    <w:rsid w:val="00346ED8"/>
    <w:rsid w:val="003478D5"/>
    <w:rsid w:val="00347BD2"/>
    <w:rsid w:val="0035461B"/>
    <w:rsid w:val="00355F23"/>
    <w:rsid w:val="00356CE1"/>
    <w:rsid w:val="003571A5"/>
    <w:rsid w:val="00360F78"/>
    <w:rsid w:val="003620CF"/>
    <w:rsid w:val="003628E6"/>
    <w:rsid w:val="00363258"/>
    <w:rsid w:val="00363E02"/>
    <w:rsid w:val="00380DF8"/>
    <w:rsid w:val="003849AA"/>
    <w:rsid w:val="00385474"/>
    <w:rsid w:val="003914F0"/>
    <w:rsid w:val="00393F47"/>
    <w:rsid w:val="00394D28"/>
    <w:rsid w:val="003A0361"/>
    <w:rsid w:val="003A2227"/>
    <w:rsid w:val="003A30E4"/>
    <w:rsid w:val="003B33CE"/>
    <w:rsid w:val="003B3846"/>
    <w:rsid w:val="003C054D"/>
    <w:rsid w:val="003C6ECA"/>
    <w:rsid w:val="003D08A9"/>
    <w:rsid w:val="003D2A76"/>
    <w:rsid w:val="003D3A9D"/>
    <w:rsid w:val="003D495C"/>
    <w:rsid w:val="003D4F93"/>
    <w:rsid w:val="003D531F"/>
    <w:rsid w:val="003E55C5"/>
    <w:rsid w:val="003E7788"/>
    <w:rsid w:val="003F3E8A"/>
    <w:rsid w:val="003F57DF"/>
    <w:rsid w:val="003F5E0D"/>
    <w:rsid w:val="004028FF"/>
    <w:rsid w:val="0040441A"/>
    <w:rsid w:val="00406813"/>
    <w:rsid w:val="00411C65"/>
    <w:rsid w:val="00414D50"/>
    <w:rsid w:val="00415675"/>
    <w:rsid w:val="00416185"/>
    <w:rsid w:val="00421443"/>
    <w:rsid w:val="00427ADC"/>
    <w:rsid w:val="0043027B"/>
    <w:rsid w:val="0043261D"/>
    <w:rsid w:val="0043363C"/>
    <w:rsid w:val="00434688"/>
    <w:rsid w:val="004465B3"/>
    <w:rsid w:val="00446D66"/>
    <w:rsid w:val="00446F99"/>
    <w:rsid w:val="00452512"/>
    <w:rsid w:val="00456957"/>
    <w:rsid w:val="00457674"/>
    <w:rsid w:val="00457700"/>
    <w:rsid w:val="004601AD"/>
    <w:rsid w:val="0046055A"/>
    <w:rsid w:val="0046332E"/>
    <w:rsid w:val="0046650D"/>
    <w:rsid w:val="0046679F"/>
    <w:rsid w:val="00466C94"/>
    <w:rsid w:val="00470F42"/>
    <w:rsid w:val="00471B41"/>
    <w:rsid w:val="00477A4C"/>
    <w:rsid w:val="0048131F"/>
    <w:rsid w:val="00481486"/>
    <w:rsid w:val="00481DEA"/>
    <w:rsid w:val="00484050"/>
    <w:rsid w:val="004867B3"/>
    <w:rsid w:val="00490788"/>
    <w:rsid w:val="00491B56"/>
    <w:rsid w:val="0049715A"/>
    <w:rsid w:val="004976DE"/>
    <w:rsid w:val="004A1875"/>
    <w:rsid w:val="004A195C"/>
    <w:rsid w:val="004A4678"/>
    <w:rsid w:val="004A506B"/>
    <w:rsid w:val="004A7C6C"/>
    <w:rsid w:val="004B1A05"/>
    <w:rsid w:val="004B1E87"/>
    <w:rsid w:val="004B2DD2"/>
    <w:rsid w:val="004B3520"/>
    <w:rsid w:val="004B3A95"/>
    <w:rsid w:val="004B4199"/>
    <w:rsid w:val="004B458A"/>
    <w:rsid w:val="004B5D44"/>
    <w:rsid w:val="004B768A"/>
    <w:rsid w:val="004C03E1"/>
    <w:rsid w:val="004C12C1"/>
    <w:rsid w:val="004C3236"/>
    <w:rsid w:val="004C4797"/>
    <w:rsid w:val="004C5BE1"/>
    <w:rsid w:val="004C6BA6"/>
    <w:rsid w:val="004C7D67"/>
    <w:rsid w:val="004D62BE"/>
    <w:rsid w:val="004D6611"/>
    <w:rsid w:val="004D7DFA"/>
    <w:rsid w:val="004E208B"/>
    <w:rsid w:val="004E6F87"/>
    <w:rsid w:val="004F1A82"/>
    <w:rsid w:val="004F4E42"/>
    <w:rsid w:val="004F5EAB"/>
    <w:rsid w:val="004F664E"/>
    <w:rsid w:val="0050247A"/>
    <w:rsid w:val="005062CE"/>
    <w:rsid w:val="0050693C"/>
    <w:rsid w:val="00511F09"/>
    <w:rsid w:val="0051241E"/>
    <w:rsid w:val="00512E7C"/>
    <w:rsid w:val="00517C25"/>
    <w:rsid w:val="00521B68"/>
    <w:rsid w:val="00523655"/>
    <w:rsid w:val="00525C52"/>
    <w:rsid w:val="0052690C"/>
    <w:rsid w:val="00532EC0"/>
    <w:rsid w:val="005351E6"/>
    <w:rsid w:val="00540FF6"/>
    <w:rsid w:val="005438DC"/>
    <w:rsid w:val="00544345"/>
    <w:rsid w:val="0055057D"/>
    <w:rsid w:val="00550637"/>
    <w:rsid w:val="00550894"/>
    <w:rsid w:val="00553055"/>
    <w:rsid w:val="0055681E"/>
    <w:rsid w:val="00560E55"/>
    <w:rsid w:val="0056456F"/>
    <w:rsid w:val="00565722"/>
    <w:rsid w:val="005677B4"/>
    <w:rsid w:val="00570390"/>
    <w:rsid w:val="00575415"/>
    <w:rsid w:val="0058231D"/>
    <w:rsid w:val="00590419"/>
    <w:rsid w:val="0059090D"/>
    <w:rsid w:val="00592BE2"/>
    <w:rsid w:val="00593ED3"/>
    <w:rsid w:val="005946AE"/>
    <w:rsid w:val="00597A43"/>
    <w:rsid w:val="005A0810"/>
    <w:rsid w:val="005A1527"/>
    <w:rsid w:val="005A3841"/>
    <w:rsid w:val="005A50CB"/>
    <w:rsid w:val="005B1E00"/>
    <w:rsid w:val="005B2097"/>
    <w:rsid w:val="005C008D"/>
    <w:rsid w:val="005C1096"/>
    <w:rsid w:val="005C1791"/>
    <w:rsid w:val="005C6A82"/>
    <w:rsid w:val="005C7385"/>
    <w:rsid w:val="005D2DC3"/>
    <w:rsid w:val="005D52A3"/>
    <w:rsid w:val="005D6FD5"/>
    <w:rsid w:val="005D7823"/>
    <w:rsid w:val="005D7F20"/>
    <w:rsid w:val="005E25EA"/>
    <w:rsid w:val="005E38F0"/>
    <w:rsid w:val="005E4EF9"/>
    <w:rsid w:val="005E59BE"/>
    <w:rsid w:val="005E74D7"/>
    <w:rsid w:val="005F6AAE"/>
    <w:rsid w:val="005F6ED7"/>
    <w:rsid w:val="00601BD3"/>
    <w:rsid w:val="006120E9"/>
    <w:rsid w:val="00616B1D"/>
    <w:rsid w:val="00620AC2"/>
    <w:rsid w:val="00621716"/>
    <w:rsid w:val="00630F0E"/>
    <w:rsid w:val="00631B91"/>
    <w:rsid w:val="00633E4F"/>
    <w:rsid w:val="00635E98"/>
    <w:rsid w:val="0064014B"/>
    <w:rsid w:val="0064034D"/>
    <w:rsid w:val="006446EE"/>
    <w:rsid w:val="006458C6"/>
    <w:rsid w:val="00647B54"/>
    <w:rsid w:val="00650E80"/>
    <w:rsid w:val="0065588B"/>
    <w:rsid w:val="006574C3"/>
    <w:rsid w:val="006606F8"/>
    <w:rsid w:val="00663EA7"/>
    <w:rsid w:val="0066427F"/>
    <w:rsid w:val="0067131C"/>
    <w:rsid w:val="00680E97"/>
    <w:rsid w:val="00681168"/>
    <w:rsid w:val="00682AF7"/>
    <w:rsid w:val="0068579F"/>
    <w:rsid w:val="006901AB"/>
    <w:rsid w:val="006913D5"/>
    <w:rsid w:val="0069658D"/>
    <w:rsid w:val="00696F50"/>
    <w:rsid w:val="006A07A6"/>
    <w:rsid w:val="006A191C"/>
    <w:rsid w:val="006A37D0"/>
    <w:rsid w:val="006B61EC"/>
    <w:rsid w:val="006B64FC"/>
    <w:rsid w:val="006C2D08"/>
    <w:rsid w:val="006C6E15"/>
    <w:rsid w:val="006C7589"/>
    <w:rsid w:val="006D04EA"/>
    <w:rsid w:val="006D0967"/>
    <w:rsid w:val="006D0EAC"/>
    <w:rsid w:val="006D5EE8"/>
    <w:rsid w:val="006D7204"/>
    <w:rsid w:val="006E0AAE"/>
    <w:rsid w:val="006E0FB3"/>
    <w:rsid w:val="006E30B3"/>
    <w:rsid w:val="006F3AF8"/>
    <w:rsid w:val="006F6B87"/>
    <w:rsid w:val="006F7AB4"/>
    <w:rsid w:val="00701361"/>
    <w:rsid w:val="0070320B"/>
    <w:rsid w:val="00704C5B"/>
    <w:rsid w:val="007053CC"/>
    <w:rsid w:val="00707AF9"/>
    <w:rsid w:val="00710D2D"/>
    <w:rsid w:val="00715D4D"/>
    <w:rsid w:val="00720AC6"/>
    <w:rsid w:val="007252F1"/>
    <w:rsid w:val="007256CF"/>
    <w:rsid w:val="007260F2"/>
    <w:rsid w:val="00727EA2"/>
    <w:rsid w:val="00730ED4"/>
    <w:rsid w:val="00731C11"/>
    <w:rsid w:val="00732D8E"/>
    <w:rsid w:val="00735B52"/>
    <w:rsid w:val="0073746F"/>
    <w:rsid w:val="00745472"/>
    <w:rsid w:val="007469A6"/>
    <w:rsid w:val="007517FF"/>
    <w:rsid w:val="007527BA"/>
    <w:rsid w:val="0075366F"/>
    <w:rsid w:val="00755A53"/>
    <w:rsid w:val="0076186A"/>
    <w:rsid w:val="0076275A"/>
    <w:rsid w:val="00762BB4"/>
    <w:rsid w:val="0076502A"/>
    <w:rsid w:val="007651FB"/>
    <w:rsid w:val="00765681"/>
    <w:rsid w:val="00774540"/>
    <w:rsid w:val="007802C2"/>
    <w:rsid w:val="0078211F"/>
    <w:rsid w:val="00782E65"/>
    <w:rsid w:val="007836D7"/>
    <w:rsid w:val="007908C7"/>
    <w:rsid w:val="00793E47"/>
    <w:rsid w:val="00793ED1"/>
    <w:rsid w:val="0079784F"/>
    <w:rsid w:val="007A1E0E"/>
    <w:rsid w:val="007A4B53"/>
    <w:rsid w:val="007A5203"/>
    <w:rsid w:val="007A6163"/>
    <w:rsid w:val="007B26C7"/>
    <w:rsid w:val="007B37F2"/>
    <w:rsid w:val="007C0E51"/>
    <w:rsid w:val="007C1AE3"/>
    <w:rsid w:val="007C4977"/>
    <w:rsid w:val="007C5281"/>
    <w:rsid w:val="007D37BF"/>
    <w:rsid w:val="007D3AFC"/>
    <w:rsid w:val="007D54D1"/>
    <w:rsid w:val="007D5E22"/>
    <w:rsid w:val="007E1F3E"/>
    <w:rsid w:val="007E1F4F"/>
    <w:rsid w:val="007E7A62"/>
    <w:rsid w:val="007F32F1"/>
    <w:rsid w:val="007F363C"/>
    <w:rsid w:val="008017E0"/>
    <w:rsid w:val="00801D29"/>
    <w:rsid w:val="00802A54"/>
    <w:rsid w:val="00806999"/>
    <w:rsid w:val="0081014C"/>
    <w:rsid w:val="008107A6"/>
    <w:rsid w:val="00811BE1"/>
    <w:rsid w:val="00825E94"/>
    <w:rsid w:val="00833F08"/>
    <w:rsid w:val="00835166"/>
    <w:rsid w:val="00836821"/>
    <w:rsid w:val="0084000C"/>
    <w:rsid w:val="00843FA2"/>
    <w:rsid w:val="00850364"/>
    <w:rsid w:val="008564AF"/>
    <w:rsid w:val="00856503"/>
    <w:rsid w:val="00864CA7"/>
    <w:rsid w:val="00865BCC"/>
    <w:rsid w:val="008735A8"/>
    <w:rsid w:val="00874049"/>
    <w:rsid w:val="008746F0"/>
    <w:rsid w:val="00875CF4"/>
    <w:rsid w:val="00882166"/>
    <w:rsid w:val="008825D0"/>
    <w:rsid w:val="008828ED"/>
    <w:rsid w:val="00883F63"/>
    <w:rsid w:val="008926EF"/>
    <w:rsid w:val="008934DE"/>
    <w:rsid w:val="0089414F"/>
    <w:rsid w:val="0089418C"/>
    <w:rsid w:val="00896807"/>
    <w:rsid w:val="008A2980"/>
    <w:rsid w:val="008A60E1"/>
    <w:rsid w:val="008B4E4D"/>
    <w:rsid w:val="008B5B8A"/>
    <w:rsid w:val="008B7A9E"/>
    <w:rsid w:val="008C7B95"/>
    <w:rsid w:val="008D126B"/>
    <w:rsid w:val="008D3350"/>
    <w:rsid w:val="008E031D"/>
    <w:rsid w:val="008E201B"/>
    <w:rsid w:val="008E22D0"/>
    <w:rsid w:val="008E4981"/>
    <w:rsid w:val="008F1345"/>
    <w:rsid w:val="008F1B37"/>
    <w:rsid w:val="008F3E8E"/>
    <w:rsid w:val="008F4E5F"/>
    <w:rsid w:val="008F6425"/>
    <w:rsid w:val="008F7739"/>
    <w:rsid w:val="008F7BF6"/>
    <w:rsid w:val="0090157F"/>
    <w:rsid w:val="00902B19"/>
    <w:rsid w:val="00904D50"/>
    <w:rsid w:val="00906CF8"/>
    <w:rsid w:val="009106A9"/>
    <w:rsid w:val="00910EB4"/>
    <w:rsid w:val="0091456F"/>
    <w:rsid w:val="0091573C"/>
    <w:rsid w:val="0091636A"/>
    <w:rsid w:val="009200E3"/>
    <w:rsid w:val="00932865"/>
    <w:rsid w:val="00933B3D"/>
    <w:rsid w:val="00935F33"/>
    <w:rsid w:val="0093690B"/>
    <w:rsid w:val="00937831"/>
    <w:rsid w:val="00940340"/>
    <w:rsid w:val="009435F5"/>
    <w:rsid w:val="00943C71"/>
    <w:rsid w:val="00943FB8"/>
    <w:rsid w:val="009473C0"/>
    <w:rsid w:val="00947F8D"/>
    <w:rsid w:val="009545AF"/>
    <w:rsid w:val="009602CB"/>
    <w:rsid w:val="00961E6C"/>
    <w:rsid w:val="00963C16"/>
    <w:rsid w:val="00964461"/>
    <w:rsid w:val="00970340"/>
    <w:rsid w:val="00972FB0"/>
    <w:rsid w:val="00974B16"/>
    <w:rsid w:val="00974FFD"/>
    <w:rsid w:val="00975FA2"/>
    <w:rsid w:val="0098003B"/>
    <w:rsid w:val="00980EEC"/>
    <w:rsid w:val="00985876"/>
    <w:rsid w:val="00986955"/>
    <w:rsid w:val="0099011E"/>
    <w:rsid w:val="00997677"/>
    <w:rsid w:val="00997BC2"/>
    <w:rsid w:val="009A062B"/>
    <w:rsid w:val="009A1675"/>
    <w:rsid w:val="009B1156"/>
    <w:rsid w:val="009B25CE"/>
    <w:rsid w:val="009B307B"/>
    <w:rsid w:val="009B6E14"/>
    <w:rsid w:val="009C32F6"/>
    <w:rsid w:val="009C6353"/>
    <w:rsid w:val="009C6A88"/>
    <w:rsid w:val="009D2509"/>
    <w:rsid w:val="009D3082"/>
    <w:rsid w:val="009D4721"/>
    <w:rsid w:val="009D4750"/>
    <w:rsid w:val="009D5F3E"/>
    <w:rsid w:val="009D7B5F"/>
    <w:rsid w:val="009E2A09"/>
    <w:rsid w:val="009E336F"/>
    <w:rsid w:val="009E3AC5"/>
    <w:rsid w:val="009E5463"/>
    <w:rsid w:val="009E5868"/>
    <w:rsid w:val="009E6DC0"/>
    <w:rsid w:val="009F1D01"/>
    <w:rsid w:val="009F42D1"/>
    <w:rsid w:val="009F45A5"/>
    <w:rsid w:val="009F67AB"/>
    <w:rsid w:val="009F6D33"/>
    <w:rsid w:val="009F75DC"/>
    <w:rsid w:val="009F768C"/>
    <w:rsid w:val="009F7DFD"/>
    <w:rsid w:val="00A004D0"/>
    <w:rsid w:val="00A004F2"/>
    <w:rsid w:val="00A01387"/>
    <w:rsid w:val="00A0331C"/>
    <w:rsid w:val="00A05A8C"/>
    <w:rsid w:val="00A13B5E"/>
    <w:rsid w:val="00A15D68"/>
    <w:rsid w:val="00A20EBA"/>
    <w:rsid w:val="00A25312"/>
    <w:rsid w:val="00A27713"/>
    <w:rsid w:val="00A27D48"/>
    <w:rsid w:val="00A31F15"/>
    <w:rsid w:val="00A35498"/>
    <w:rsid w:val="00A42A32"/>
    <w:rsid w:val="00A46628"/>
    <w:rsid w:val="00A46753"/>
    <w:rsid w:val="00A504AB"/>
    <w:rsid w:val="00A55097"/>
    <w:rsid w:val="00A5517A"/>
    <w:rsid w:val="00A563C6"/>
    <w:rsid w:val="00A62990"/>
    <w:rsid w:val="00A655C3"/>
    <w:rsid w:val="00A70D80"/>
    <w:rsid w:val="00A7119C"/>
    <w:rsid w:val="00A71A4D"/>
    <w:rsid w:val="00A71F56"/>
    <w:rsid w:val="00A74DDD"/>
    <w:rsid w:val="00A760F2"/>
    <w:rsid w:val="00A76BF8"/>
    <w:rsid w:val="00A822C2"/>
    <w:rsid w:val="00A838A0"/>
    <w:rsid w:val="00A84974"/>
    <w:rsid w:val="00A84C07"/>
    <w:rsid w:val="00A84EBD"/>
    <w:rsid w:val="00A91E4B"/>
    <w:rsid w:val="00A91E93"/>
    <w:rsid w:val="00A94B9A"/>
    <w:rsid w:val="00A94D3F"/>
    <w:rsid w:val="00A9691C"/>
    <w:rsid w:val="00AA0FDC"/>
    <w:rsid w:val="00AA4F81"/>
    <w:rsid w:val="00AB2D33"/>
    <w:rsid w:val="00AB352D"/>
    <w:rsid w:val="00AB4E89"/>
    <w:rsid w:val="00AB59C2"/>
    <w:rsid w:val="00AB7471"/>
    <w:rsid w:val="00AC25B6"/>
    <w:rsid w:val="00AC4262"/>
    <w:rsid w:val="00AC5FE0"/>
    <w:rsid w:val="00AD1408"/>
    <w:rsid w:val="00AD44ED"/>
    <w:rsid w:val="00AD5865"/>
    <w:rsid w:val="00AE122C"/>
    <w:rsid w:val="00AE12D4"/>
    <w:rsid w:val="00AF2158"/>
    <w:rsid w:val="00AF4413"/>
    <w:rsid w:val="00AF5709"/>
    <w:rsid w:val="00AF64BB"/>
    <w:rsid w:val="00AF73B6"/>
    <w:rsid w:val="00B0001E"/>
    <w:rsid w:val="00B03CA3"/>
    <w:rsid w:val="00B03ED6"/>
    <w:rsid w:val="00B0662E"/>
    <w:rsid w:val="00B06821"/>
    <w:rsid w:val="00B07652"/>
    <w:rsid w:val="00B07950"/>
    <w:rsid w:val="00B079EF"/>
    <w:rsid w:val="00B228F7"/>
    <w:rsid w:val="00B239FC"/>
    <w:rsid w:val="00B24CBB"/>
    <w:rsid w:val="00B26F08"/>
    <w:rsid w:val="00B274F9"/>
    <w:rsid w:val="00B30098"/>
    <w:rsid w:val="00B314E5"/>
    <w:rsid w:val="00B33775"/>
    <w:rsid w:val="00B34D0F"/>
    <w:rsid w:val="00B359F4"/>
    <w:rsid w:val="00B35A63"/>
    <w:rsid w:val="00B37E68"/>
    <w:rsid w:val="00B424F5"/>
    <w:rsid w:val="00B45849"/>
    <w:rsid w:val="00B66F3B"/>
    <w:rsid w:val="00B7046F"/>
    <w:rsid w:val="00B71DFA"/>
    <w:rsid w:val="00B72B2F"/>
    <w:rsid w:val="00B74DED"/>
    <w:rsid w:val="00B77173"/>
    <w:rsid w:val="00B85A66"/>
    <w:rsid w:val="00B93FBC"/>
    <w:rsid w:val="00B974B6"/>
    <w:rsid w:val="00B97997"/>
    <w:rsid w:val="00BA45F3"/>
    <w:rsid w:val="00BA6EA6"/>
    <w:rsid w:val="00BB05B6"/>
    <w:rsid w:val="00BB695A"/>
    <w:rsid w:val="00BB7417"/>
    <w:rsid w:val="00BC24FE"/>
    <w:rsid w:val="00BD1142"/>
    <w:rsid w:val="00BD3CDF"/>
    <w:rsid w:val="00BD512C"/>
    <w:rsid w:val="00BD52BE"/>
    <w:rsid w:val="00BD63BD"/>
    <w:rsid w:val="00BD69EC"/>
    <w:rsid w:val="00BE66E4"/>
    <w:rsid w:val="00BF3A27"/>
    <w:rsid w:val="00BF5C83"/>
    <w:rsid w:val="00C0090F"/>
    <w:rsid w:val="00C01BE8"/>
    <w:rsid w:val="00C021DA"/>
    <w:rsid w:val="00C03668"/>
    <w:rsid w:val="00C06AD0"/>
    <w:rsid w:val="00C109B1"/>
    <w:rsid w:val="00C11095"/>
    <w:rsid w:val="00C15F68"/>
    <w:rsid w:val="00C20F52"/>
    <w:rsid w:val="00C22106"/>
    <w:rsid w:val="00C22B5C"/>
    <w:rsid w:val="00C2393D"/>
    <w:rsid w:val="00C257C7"/>
    <w:rsid w:val="00C30FE9"/>
    <w:rsid w:val="00C341CA"/>
    <w:rsid w:val="00C347CE"/>
    <w:rsid w:val="00C35DF3"/>
    <w:rsid w:val="00C36ACB"/>
    <w:rsid w:val="00C36DE3"/>
    <w:rsid w:val="00C446F1"/>
    <w:rsid w:val="00C46F35"/>
    <w:rsid w:val="00C52191"/>
    <w:rsid w:val="00C56F85"/>
    <w:rsid w:val="00C56F8A"/>
    <w:rsid w:val="00C57170"/>
    <w:rsid w:val="00C67F21"/>
    <w:rsid w:val="00C706AC"/>
    <w:rsid w:val="00C72CD0"/>
    <w:rsid w:val="00C739AA"/>
    <w:rsid w:val="00C76B60"/>
    <w:rsid w:val="00C827E2"/>
    <w:rsid w:val="00C83551"/>
    <w:rsid w:val="00C87866"/>
    <w:rsid w:val="00C905DF"/>
    <w:rsid w:val="00C928C8"/>
    <w:rsid w:val="00C94083"/>
    <w:rsid w:val="00C94805"/>
    <w:rsid w:val="00C961CA"/>
    <w:rsid w:val="00C96D5B"/>
    <w:rsid w:val="00C97663"/>
    <w:rsid w:val="00CB2807"/>
    <w:rsid w:val="00CB4957"/>
    <w:rsid w:val="00CB706E"/>
    <w:rsid w:val="00CD034D"/>
    <w:rsid w:val="00CD2639"/>
    <w:rsid w:val="00CD3F60"/>
    <w:rsid w:val="00CD66DF"/>
    <w:rsid w:val="00CE0E8D"/>
    <w:rsid w:val="00CE2DE6"/>
    <w:rsid w:val="00CE4B13"/>
    <w:rsid w:val="00CE6CF9"/>
    <w:rsid w:val="00CF0E6E"/>
    <w:rsid w:val="00CF33B8"/>
    <w:rsid w:val="00CF3E4E"/>
    <w:rsid w:val="00CF48BC"/>
    <w:rsid w:val="00CF766E"/>
    <w:rsid w:val="00D00732"/>
    <w:rsid w:val="00D00BA4"/>
    <w:rsid w:val="00D0273E"/>
    <w:rsid w:val="00D030A4"/>
    <w:rsid w:val="00D1152E"/>
    <w:rsid w:val="00D12D64"/>
    <w:rsid w:val="00D1327C"/>
    <w:rsid w:val="00D14DAA"/>
    <w:rsid w:val="00D154A9"/>
    <w:rsid w:val="00D20C8D"/>
    <w:rsid w:val="00D20EE8"/>
    <w:rsid w:val="00D20FE3"/>
    <w:rsid w:val="00D233DA"/>
    <w:rsid w:val="00D2455D"/>
    <w:rsid w:val="00D2565D"/>
    <w:rsid w:val="00D30B51"/>
    <w:rsid w:val="00D326FE"/>
    <w:rsid w:val="00D3285B"/>
    <w:rsid w:val="00D3735A"/>
    <w:rsid w:val="00D376A3"/>
    <w:rsid w:val="00D41373"/>
    <w:rsid w:val="00D41F8B"/>
    <w:rsid w:val="00D52670"/>
    <w:rsid w:val="00D53B11"/>
    <w:rsid w:val="00D54CD4"/>
    <w:rsid w:val="00D57441"/>
    <w:rsid w:val="00D60366"/>
    <w:rsid w:val="00D62845"/>
    <w:rsid w:val="00D667E3"/>
    <w:rsid w:val="00D70620"/>
    <w:rsid w:val="00D72E13"/>
    <w:rsid w:val="00D7347B"/>
    <w:rsid w:val="00D73537"/>
    <w:rsid w:val="00D74774"/>
    <w:rsid w:val="00D74F70"/>
    <w:rsid w:val="00D7637A"/>
    <w:rsid w:val="00D77B06"/>
    <w:rsid w:val="00D77B24"/>
    <w:rsid w:val="00D77E90"/>
    <w:rsid w:val="00D8277D"/>
    <w:rsid w:val="00D82AE1"/>
    <w:rsid w:val="00D930AF"/>
    <w:rsid w:val="00D95BDA"/>
    <w:rsid w:val="00D964CB"/>
    <w:rsid w:val="00DA3ECB"/>
    <w:rsid w:val="00DA6078"/>
    <w:rsid w:val="00DA7C31"/>
    <w:rsid w:val="00DB3E6A"/>
    <w:rsid w:val="00DB4281"/>
    <w:rsid w:val="00DB5921"/>
    <w:rsid w:val="00DC11B7"/>
    <w:rsid w:val="00DC127C"/>
    <w:rsid w:val="00DC357B"/>
    <w:rsid w:val="00DC6120"/>
    <w:rsid w:val="00DD09C0"/>
    <w:rsid w:val="00DD16A6"/>
    <w:rsid w:val="00DD16B4"/>
    <w:rsid w:val="00DD1E08"/>
    <w:rsid w:val="00DD2681"/>
    <w:rsid w:val="00DD2F85"/>
    <w:rsid w:val="00DD2FDE"/>
    <w:rsid w:val="00DD4073"/>
    <w:rsid w:val="00DD4230"/>
    <w:rsid w:val="00DE6F40"/>
    <w:rsid w:val="00DE70A6"/>
    <w:rsid w:val="00DF28C9"/>
    <w:rsid w:val="00DF4663"/>
    <w:rsid w:val="00DF711C"/>
    <w:rsid w:val="00E01677"/>
    <w:rsid w:val="00E03960"/>
    <w:rsid w:val="00E0592D"/>
    <w:rsid w:val="00E07CA2"/>
    <w:rsid w:val="00E10E3C"/>
    <w:rsid w:val="00E146E7"/>
    <w:rsid w:val="00E21854"/>
    <w:rsid w:val="00E23906"/>
    <w:rsid w:val="00E24C21"/>
    <w:rsid w:val="00E258C7"/>
    <w:rsid w:val="00E3630D"/>
    <w:rsid w:val="00E377B3"/>
    <w:rsid w:val="00E41D5F"/>
    <w:rsid w:val="00E4215B"/>
    <w:rsid w:val="00E43D0C"/>
    <w:rsid w:val="00E46CC9"/>
    <w:rsid w:val="00E520BE"/>
    <w:rsid w:val="00E5320F"/>
    <w:rsid w:val="00E54C40"/>
    <w:rsid w:val="00E559E4"/>
    <w:rsid w:val="00E561AD"/>
    <w:rsid w:val="00E6342D"/>
    <w:rsid w:val="00E64652"/>
    <w:rsid w:val="00E66A9F"/>
    <w:rsid w:val="00E67396"/>
    <w:rsid w:val="00E73302"/>
    <w:rsid w:val="00E75546"/>
    <w:rsid w:val="00E814F9"/>
    <w:rsid w:val="00E87409"/>
    <w:rsid w:val="00E87B40"/>
    <w:rsid w:val="00E904AF"/>
    <w:rsid w:val="00E925D2"/>
    <w:rsid w:val="00E94C19"/>
    <w:rsid w:val="00E956CF"/>
    <w:rsid w:val="00E97AF9"/>
    <w:rsid w:val="00EA3ED8"/>
    <w:rsid w:val="00EA7700"/>
    <w:rsid w:val="00EB54F9"/>
    <w:rsid w:val="00EB6A0F"/>
    <w:rsid w:val="00EB737F"/>
    <w:rsid w:val="00EC0751"/>
    <w:rsid w:val="00EC2197"/>
    <w:rsid w:val="00EC51FB"/>
    <w:rsid w:val="00ED0BD3"/>
    <w:rsid w:val="00ED0D55"/>
    <w:rsid w:val="00ED12BA"/>
    <w:rsid w:val="00ED1546"/>
    <w:rsid w:val="00ED1BB3"/>
    <w:rsid w:val="00ED2DE2"/>
    <w:rsid w:val="00ED357E"/>
    <w:rsid w:val="00ED4E59"/>
    <w:rsid w:val="00ED525B"/>
    <w:rsid w:val="00ED74FF"/>
    <w:rsid w:val="00ED774C"/>
    <w:rsid w:val="00EE1365"/>
    <w:rsid w:val="00EE452F"/>
    <w:rsid w:val="00EE4ACD"/>
    <w:rsid w:val="00EE54FA"/>
    <w:rsid w:val="00EE74C5"/>
    <w:rsid w:val="00EF05AF"/>
    <w:rsid w:val="00EF0AF7"/>
    <w:rsid w:val="00EF4A05"/>
    <w:rsid w:val="00F0159E"/>
    <w:rsid w:val="00F058B1"/>
    <w:rsid w:val="00F115AD"/>
    <w:rsid w:val="00F12726"/>
    <w:rsid w:val="00F1503E"/>
    <w:rsid w:val="00F17101"/>
    <w:rsid w:val="00F20D68"/>
    <w:rsid w:val="00F21DAD"/>
    <w:rsid w:val="00F24185"/>
    <w:rsid w:val="00F24244"/>
    <w:rsid w:val="00F26774"/>
    <w:rsid w:val="00F27355"/>
    <w:rsid w:val="00F31F3D"/>
    <w:rsid w:val="00F34E36"/>
    <w:rsid w:val="00F40126"/>
    <w:rsid w:val="00F40BD1"/>
    <w:rsid w:val="00F57DD0"/>
    <w:rsid w:val="00F57FAC"/>
    <w:rsid w:val="00F60801"/>
    <w:rsid w:val="00F61075"/>
    <w:rsid w:val="00F6235E"/>
    <w:rsid w:val="00F746FC"/>
    <w:rsid w:val="00F74836"/>
    <w:rsid w:val="00F75DF0"/>
    <w:rsid w:val="00F76B4B"/>
    <w:rsid w:val="00F8018D"/>
    <w:rsid w:val="00F8238D"/>
    <w:rsid w:val="00F83A38"/>
    <w:rsid w:val="00F8530F"/>
    <w:rsid w:val="00F860FD"/>
    <w:rsid w:val="00F92540"/>
    <w:rsid w:val="00FA413A"/>
    <w:rsid w:val="00FA5C45"/>
    <w:rsid w:val="00FA676F"/>
    <w:rsid w:val="00FA751D"/>
    <w:rsid w:val="00FB2A6D"/>
    <w:rsid w:val="00FC32DA"/>
    <w:rsid w:val="00FC6785"/>
    <w:rsid w:val="00FD00BC"/>
    <w:rsid w:val="00FD2040"/>
    <w:rsid w:val="00FD4C50"/>
    <w:rsid w:val="00FD4C95"/>
    <w:rsid w:val="00FE0E70"/>
    <w:rsid w:val="00FE2421"/>
    <w:rsid w:val="00FE7BC7"/>
    <w:rsid w:val="00FF2D90"/>
    <w:rsid w:val="00FF4650"/>
    <w:rsid w:val="00FF7C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BDAF3-0D8F-4A20-9C86-1D45FD08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361"/>
    <w:pPr>
      <w:widowControl w:val="0"/>
    </w:pPr>
  </w:style>
  <w:style w:type="paragraph" w:styleId="2">
    <w:name w:val="heading 2"/>
    <w:basedOn w:val="a"/>
    <w:link w:val="20"/>
    <w:autoRedefine/>
    <w:uiPriority w:val="99"/>
    <w:qFormat/>
    <w:rsid w:val="00910EB4"/>
    <w:pPr>
      <w:widowControl/>
      <w:snapToGrid w:val="0"/>
      <w:spacing w:beforeLines="20" w:before="72"/>
      <w:jc w:val="center"/>
      <w:outlineLvl w:val="1"/>
    </w:pPr>
    <w:rPr>
      <w:rFonts w:ascii="標楷體" w:eastAsia="標楷體" w:hAnsi="標楷體" w:cs="Times New Roman"/>
      <w:b/>
      <w:bCs/>
      <w:kern w:val="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rsid w:val="00910EB4"/>
    <w:rPr>
      <w:rFonts w:ascii="標楷體" w:eastAsia="標楷體" w:hAnsi="標楷體" w:cs="Times New Roman"/>
      <w:b/>
      <w:bCs/>
      <w:kern w:val="0"/>
      <w:sz w:val="32"/>
      <w:szCs w:val="28"/>
    </w:rPr>
  </w:style>
  <w:style w:type="paragraph" w:styleId="a3">
    <w:name w:val="header"/>
    <w:basedOn w:val="a"/>
    <w:link w:val="a4"/>
    <w:unhideWhenUsed/>
    <w:rsid w:val="008E22D0"/>
    <w:pPr>
      <w:tabs>
        <w:tab w:val="center" w:pos="4153"/>
        <w:tab w:val="right" w:pos="8306"/>
      </w:tabs>
      <w:snapToGrid w:val="0"/>
    </w:pPr>
    <w:rPr>
      <w:sz w:val="20"/>
      <w:szCs w:val="20"/>
    </w:rPr>
  </w:style>
  <w:style w:type="character" w:customStyle="1" w:styleId="a4">
    <w:name w:val="頁首 字元"/>
    <w:basedOn w:val="a0"/>
    <w:link w:val="a3"/>
    <w:uiPriority w:val="99"/>
    <w:rsid w:val="008E22D0"/>
    <w:rPr>
      <w:sz w:val="20"/>
      <w:szCs w:val="20"/>
    </w:rPr>
  </w:style>
  <w:style w:type="paragraph" w:styleId="a5">
    <w:name w:val="footer"/>
    <w:basedOn w:val="a"/>
    <w:link w:val="a6"/>
    <w:unhideWhenUsed/>
    <w:rsid w:val="008E22D0"/>
    <w:pPr>
      <w:tabs>
        <w:tab w:val="center" w:pos="4153"/>
        <w:tab w:val="right" w:pos="8306"/>
      </w:tabs>
      <w:snapToGrid w:val="0"/>
    </w:pPr>
    <w:rPr>
      <w:sz w:val="20"/>
      <w:szCs w:val="20"/>
    </w:rPr>
  </w:style>
  <w:style w:type="character" w:customStyle="1" w:styleId="a6">
    <w:name w:val="頁尾 字元"/>
    <w:basedOn w:val="a0"/>
    <w:link w:val="a5"/>
    <w:uiPriority w:val="99"/>
    <w:rsid w:val="008E22D0"/>
    <w:rPr>
      <w:sz w:val="20"/>
      <w:szCs w:val="20"/>
    </w:rPr>
  </w:style>
  <w:style w:type="table" w:styleId="a7">
    <w:name w:val="Table Grid"/>
    <w:basedOn w:val="a1"/>
    <w:uiPriority w:val="59"/>
    <w:rsid w:val="000E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D5C"/>
    <w:pPr>
      <w:widowControl w:val="0"/>
      <w:autoSpaceDE w:val="0"/>
      <w:autoSpaceDN w:val="0"/>
      <w:adjustRightInd w:val="0"/>
    </w:pPr>
    <w:rPr>
      <w:rFonts w:ascii="標楷體" w:eastAsia="標楷體" w:cs="標楷體"/>
      <w:color w:val="000000"/>
      <w:kern w:val="0"/>
      <w:szCs w:val="24"/>
    </w:rPr>
  </w:style>
  <w:style w:type="paragraph" w:styleId="a8">
    <w:name w:val="Balloon Text"/>
    <w:basedOn w:val="a"/>
    <w:link w:val="a9"/>
    <w:uiPriority w:val="99"/>
    <w:semiHidden/>
    <w:unhideWhenUsed/>
    <w:rsid w:val="00A4675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46753"/>
    <w:rPr>
      <w:rFonts w:asciiTheme="majorHAnsi" w:eastAsiaTheme="majorEastAsia" w:hAnsiTheme="majorHAnsi" w:cstheme="majorBidi"/>
      <w:sz w:val="18"/>
      <w:szCs w:val="18"/>
    </w:rPr>
  </w:style>
  <w:style w:type="paragraph" w:styleId="aa">
    <w:name w:val="List Paragraph"/>
    <w:basedOn w:val="a"/>
    <w:uiPriority w:val="34"/>
    <w:qFormat/>
    <w:rsid w:val="00A46753"/>
    <w:pPr>
      <w:ind w:leftChars="200" w:left="480"/>
    </w:pPr>
  </w:style>
  <w:style w:type="character" w:styleId="ab">
    <w:name w:val="page number"/>
    <w:basedOn w:val="a0"/>
    <w:rsid w:val="00A46753"/>
  </w:style>
  <w:style w:type="character" w:styleId="ac">
    <w:name w:val="Emphasis"/>
    <w:basedOn w:val="a0"/>
    <w:uiPriority w:val="20"/>
    <w:qFormat/>
    <w:rsid w:val="00EF4A05"/>
    <w:rPr>
      <w:i/>
      <w:iCs/>
    </w:rPr>
  </w:style>
  <w:style w:type="paragraph" w:styleId="Web">
    <w:name w:val="Normal (Web)"/>
    <w:basedOn w:val="a"/>
    <w:uiPriority w:val="99"/>
    <w:semiHidden/>
    <w:unhideWhenUsed/>
    <w:rsid w:val="00A71F56"/>
    <w:pPr>
      <w:widowControl/>
      <w:spacing w:before="100" w:beforeAutospacing="1" w:after="100" w:afterAutospacing="1"/>
    </w:pPr>
    <w:rPr>
      <w:rFonts w:ascii="新細明體" w:eastAsia="新細明體" w:hAnsi="新細明體" w:cs="新細明體"/>
      <w:kern w:val="0"/>
      <w:szCs w:val="24"/>
    </w:rPr>
  </w:style>
  <w:style w:type="character" w:customStyle="1" w:styleId="emailstyle17">
    <w:name w:val="emailstyle17"/>
    <w:semiHidden/>
    <w:rsid w:val="003D4F93"/>
    <w:rPr>
      <w:rFonts w:ascii="新細明體" w:eastAsia="新細明體" w:hAnsi="新細明體" w:hint="eastAsia"/>
      <w:b w:val="0"/>
      <w:bCs w:val="0"/>
      <w:i w:val="0"/>
      <w:iCs w:val="0"/>
      <w:strike w:val="0"/>
      <w:dstrike w:val="0"/>
      <w:color w:val="auto"/>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3721">
      <w:bodyDiv w:val="1"/>
      <w:marLeft w:val="0"/>
      <w:marRight w:val="0"/>
      <w:marTop w:val="0"/>
      <w:marBottom w:val="0"/>
      <w:divBdr>
        <w:top w:val="none" w:sz="0" w:space="0" w:color="auto"/>
        <w:left w:val="none" w:sz="0" w:space="0" w:color="auto"/>
        <w:bottom w:val="none" w:sz="0" w:space="0" w:color="auto"/>
        <w:right w:val="none" w:sz="0" w:space="0" w:color="auto"/>
      </w:divBdr>
    </w:div>
    <w:div w:id="176699282">
      <w:bodyDiv w:val="1"/>
      <w:marLeft w:val="0"/>
      <w:marRight w:val="0"/>
      <w:marTop w:val="0"/>
      <w:marBottom w:val="0"/>
      <w:divBdr>
        <w:top w:val="none" w:sz="0" w:space="0" w:color="auto"/>
        <w:left w:val="none" w:sz="0" w:space="0" w:color="auto"/>
        <w:bottom w:val="none" w:sz="0" w:space="0" w:color="auto"/>
        <w:right w:val="none" w:sz="0" w:space="0" w:color="auto"/>
      </w:divBdr>
    </w:div>
    <w:div w:id="342972834">
      <w:bodyDiv w:val="1"/>
      <w:marLeft w:val="0"/>
      <w:marRight w:val="0"/>
      <w:marTop w:val="0"/>
      <w:marBottom w:val="0"/>
      <w:divBdr>
        <w:top w:val="none" w:sz="0" w:space="0" w:color="auto"/>
        <w:left w:val="none" w:sz="0" w:space="0" w:color="auto"/>
        <w:bottom w:val="none" w:sz="0" w:space="0" w:color="auto"/>
        <w:right w:val="none" w:sz="0" w:space="0" w:color="auto"/>
      </w:divBdr>
    </w:div>
    <w:div w:id="448205688">
      <w:bodyDiv w:val="1"/>
      <w:marLeft w:val="0"/>
      <w:marRight w:val="0"/>
      <w:marTop w:val="0"/>
      <w:marBottom w:val="0"/>
      <w:divBdr>
        <w:top w:val="none" w:sz="0" w:space="0" w:color="auto"/>
        <w:left w:val="none" w:sz="0" w:space="0" w:color="auto"/>
        <w:bottom w:val="none" w:sz="0" w:space="0" w:color="auto"/>
        <w:right w:val="none" w:sz="0" w:space="0" w:color="auto"/>
      </w:divBdr>
    </w:div>
    <w:div w:id="668824793">
      <w:bodyDiv w:val="1"/>
      <w:marLeft w:val="0"/>
      <w:marRight w:val="0"/>
      <w:marTop w:val="0"/>
      <w:marBottom w:val="0"/>
      <w:divBdr>
        <w:top w:val="none" w:sz="0" w:space="0" w:color="auto"/>
        <w:left w:val="none" w:sz="0" w:space="0" w:color="auto"/>
        <w:bottom w:val="none" w:sz="0" w:space="0" w:color="auto"/>
        <w:right w:val="none" w:sz="0" w:space="0" w:color="auto"/>
      </w:divBdr>
    </w:div>
    <w:div w:id="672531917">
      <w:bodyDiv w:val="1"/>
      <w:marLeft w:val="0"/>
      <w:marRight w:val="0"/>
      <w:marTop w:val="0"/>
      <w:marBottom w:val="0"/>
      <w:divBdr>
        <w:top w:val="none" w:sz="0" w:space="0" w:color="auto"/>
        <w:left w:val="none" w:sz="0" w:space="0" w:color="auto"/>
        <w:bottom w:val="none" w:sz="0" w:space="0" w:color="auto"/>
        <w:right w:val="none" w:sz="0" w:space="0" w:color="auto"/>
      </w:divBdr>
    </w:div>
    <w:div w:id="837311309">
      <w:bodyDiv w:val="1"/>
      <w:marLeft w:val="0"/>
      <w:marRight w:val="0"/>
      <w:marTop w:val="0"/>
      <w:marBottom w:val="0"/>
      <w:divBdr>
        <w:top w:val="none" w:sz="0" w:space="0" w:color="auto"/>
        <w:left w:val="none" w:sz="0" w:space="0" w:color="auto"/>
        <w:bottom w:val="none" w:sz="0" w:space="0" w:color="auto"/>
        <w:right w:val="none" w:sz="0" w:space="0" w:color="auto"/>
      </w:divBdr>
    </w:div>
    <w:div w:id="949508425">
      <w:bodyDiv w:val="1"/>
      <w:marLeft w:val="0"/>
      <w:marRight w:val="0"/>
      <w:marTop w:val="0"/>
      <w:marBottom w:val="0"/>
      <w:divBdr>
        <w:top w:val="none" w:sz="0" w:space="0" w:color="auto"/>
        <w:left w:val="none" w:sz="0" w:space="0" w:color="auto"/>
        <w:bottom w:val="none" w:sz="0" w:space="0" w:color="auto"/>
        <w:right w:val="none" w:sz="0" w:space="0" w:color="auto"/>
      </w:divBdr>
    </w:div>
    <w:div w:id="1437991281">
      <w:bodyDiv w:val="1"/>
      <w:marLeft w:val="0"/>
      <w:marRight w:val="0"/>
      <w:marTop w:val="0"/>
      <w:marBottom w:val="0"/>
      <w:divBdr>
        <w:top w:val="none" w:sz="0" w:space="0" w:color="auto"/>
        <w:left w:val="none" w:sz="0" w:space="0" w:color="auto"/>
        <w:bottom w:val="none" w:sz="0" w:space="0" w:color="auto"/>
        <w:right w:val="none" w:sz="0" w:space="0" w:color="auto"/>
      </w:divBdr>
    </w:div>
    <w:div w:id="1714113182">
      <w:bodyDiv w:val="1"/>
      <w:marLeft w:val="0"/>
      <w:marRight w:val="0"/>
      <w:marTop w:val="0"/>
      <w:marBottom w:val="0"/>
      <w:divBdr>
        <w:top w:val="none" w:sz="0" w:space="0" w:color="auto"/>
        <w:left w:val="none" w:sz="0" w:space="0" w:color="auto"/>
        <w:bottom w:val="none" w:sz="0" w:space="0" w:color="auto"/>
        <w:right w:val="none" w:sz="0" w:space="0" w:color="auto"/>
      </w:divBdr>
    </w:div>
    <w:div w:id="1785033070">
      <w:bodyDiv w:val="1"/>
      <w:marLeft w:val="0"/>
      <w:marRight w:val="0"/>
      <w:marTop w:val="0"/>
      <w:marBottom w:val="0"/>
      <w:divBdr>
        <w:top w:val="none" w:sz="0" w:space="0" w:color="auto"/>
        <w:left w:val="none" w:sz="0" w:space="0" w:color="auto"/>
        <w:bottom w:val="none" w:sz="0" w:space="0" w:color="auto"/>
        <w:right w:val="none" w:sz="0" w:space="0" w:color="auto"/>
      </w:divBdr>
    </w:div>
    <w:div w:id="1794207626">
      <w:bodyDiv w:val="1"/>
      <w:marLeft w:val="0"/>
      <w:marRight w:val="0"/>
      <w:marTop w:val="0"/>
      <w:marBottom w:val="0"/>
      <w:divBdr>
        <w:top w:val="none" w:sz="0" w:space="0" w:color="auto"/>
        <w:left w:val="none" w:sz="0" w:space="0" w:color="auto"/>
        <w:bottom w:val="none" w:sz="0" w:space="0" w:color="auto"/>
        <w:right w:val="none" w:sz="0" w:space="0" w:color="auto"/>
      </w:divBdr>
    </w:div>
    <w:div w:id="1855998767">
      <w:bodyDiv w:val="1"/>
      <w:marLeft w:val="0"/>
      <w:marRight w:val="0"/>
      <w:marTop w:val="0"/>
      <w:marBottom w:val="0"/>
      <w:divBdr>
        <w:top w:val="none" w:sz="0" w:space="0" w:color="auto"/>
        <w:left w:val="none" w:sz="0" w:space="0" w:color="auto"/>
        <w:bottom w:val="none" w:sz="0" w:space="0" w:color="auto"/>
        <w:right w:val="none" w:sz="0" w:space="0" w:color="auto"/>
      </w:divBdr>
    </w:div>
    <w:div w:id="1906646387">
      <w:bodyDiv w:val="1"/>
      <w:marLeft w:val="0"/>
      <w:marRight w:val="0"/>
      <w:marTop w:val="0"/>
      <w:marBottom w:val="0"/>
      <w:divBdr>
        <w:top w:val="none" w:sz="0" w:space="0" w:color="auto"/>
        <w:left w:val="none" w:sz="0" w:space="0" w:color="auto"/>
        <w:bottom w:val="none" w:sz="0" w:space="0" w:color="auto"/>
        <w:right w:val="none" w:sz="0" w:space="0" w:color="auto"/>
      </w:divBdr>
    </w:div>
    <w:div w:id="1920867404">
      <w:bodyDiv w:val="1"/>
      <w:marLeft w:val="0"/>
      <w:marRight w:val="0"/>
      <w:marTop w:val="0"/>
      <w:marBottom w:val="0"/>
      <w:divBdr>
        <w:top w:val="none" w:sz="0" w:space="0" w:color="auto"/>
        <w:left w:val="none" w:sz="0" w:space="0" w:color="auto"/>
        <w:bottom w:val="none" w:sz="0" w:space="0" w:color="auto"/>
        <w:right w:val="none" w:sz="0" w:space="0" w:color="auto"/>
      </w:divBdr>
    </w:div>
    <w:div w:id="19396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B1985-514B-4FBC-91AA-0B17162E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2017-09-21T09:07:00Z</cp:lastPrinted>
  <dcterms:created xsi:type="dcterms:W3CDTF">2017-09-22T09:42:00Z</dcterms:created>
  <dcterms:modified xsi:type="dcterms:W3CDTF">2020-01-06T01:41:00Z</dcterms:modified>
</cp:coreProperties>
</file>